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bookmarkStart w:id="0" w:name="_GoBack"/>
      <w:bookmarkEnd w:id="0"/>
      <w:r>
        <w:t>Good Friday</w:t>
      </w:r>
      <w:r>
        <w:tab/>
      </w:r>
      <w:r>
        <w:tab/>
      </w:r>
      <w:r>
        <w:tab/>
      </w:r>
      <w:r>
        <w:tab/>
      </w:r>
    </w:p>
    <w:p>
      <w:pPr>
        <w:pStyle w:val="Title"/>
      </w:pPr>
      <w:r>
        <w:t>Coffee Morning</w:t>
      </w:r>
    </w:p>
    <w:p>
      <w:r>
        <w:t>Pop along to our Easter Coffee Morning, enjoy a hot cross bun, tea or coffee &amp; catch up with friends. Craft area for the children, Jolly jar tombola, Easter raffle plus a pre-loved clothing area with bargains galore</w:t>
      </w:r>
    </w:p>
    <w:p>
      <w:pPr>
        <w:pStyle w:val="Heading2"/>
        <w:rPr>
          <w:rStyle w:val="Strong"/>
        </w:rPr>
      </w:pPr>
      <w:r>
        <w:t xml:space="preserve">Where:  </w:t>
      </w:r>
      <w:proofErr w:type="spellStart"/>
      <w:r>
        <w:rPr>
          <w:rStyle w:val="Strong"/>
        </w:rPr>
        <w:t>Shorwell</w:t>
      </w:r>
      <w:proofErr w:type="spellEnd"/>
      <w:r>
        <w:rPr>
          <w:rStyle w:val="Strong"/>
        </w:rPr>
        <w:t xml:space="preserve"> Village Hall, </w:t>
      </w:r>
    </w:p>
    <w:p>
      <w:pPr>
        <w:pStyle w:val="Heading2"/>
      </w:pPr>
      <w:r>
        <w:rPr>
          <w:rStyle w:val="Strong"/>
        </w:rPr>
        <w:t xml:space="preserve">Russell Road, </w:t>
      </w:r>
      <w:proofErr w:type="spellStart"/>
      <w:r>
        <w:rPr>
          <w:rStyle w:val="Strong"/>
        </w:rPr>
        <w:t>Shorwell</w:t>
      </w:r>
      <w:proofErr w:type="spellEnd"/>
    </w:p>
    <w:p>
      <w:pPr>
        <w:pStyle w:val="Heading2"/>
      </w:pPr>
      <w:r>
        <w:t xml:space="preserve">When: </w:t>
      </w:r>
      <w:r>
        <w:tab/>
      </w:r>
      <w:r>
        <w:rPr>
          <w:rStyle w:val="Strong"/>
        </w:rPr>
        <w:t>Friday 19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April</w:t>
      </w:r>
    </w:p>
    <w:p>
      <w:pPr>
        <w:pStyle w:val="Heading2"/>
        <w:rPr>
          <w:rStyle w:val="Strong"/>
        </w:rPr>
      </w:pPr>
      <w:r>
        <w:rPr>
          <w:noProof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2935605</wp:posOffset>
            </wp:positionV>
            <wp:extent cx="2105025" cy="600075"/>
            <wp:effectExtent l="0" t="0" r="9525" b="9525"/>
            <wp:wrapNone/>
            <wp:docPr id="2" name="Picture 2" descr="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Time: </w:t>
      </w:r>
      <w:r>
        <w:tab/>
      </w:r>
      <w:r>
        <w:rPr>
          <w:rStyle w:val="Strong"/>
        </w:rPr>
        <w:t>10am – Midday</w:t>
      </w:r>
    </w:p>
    <w:p>
      <w:r>
        <w:t>Raising funds for Brighstone School</w:t>
      </w:r>
    </w:p>
    <w:sectPr>
      <w:headerReference w:type="default" r:id="rId8"/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Picture 1" descr="Background design of cartoon flowers, rabbit and 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ntLtd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cp:lastPrinted>2018-03-08T13:35:00Z</cp:lastPrinted>
  <dcterms:created xsi:type="dcterms:W3CDTF">2019-03-04T09:46:00Z</dcterms:created>
  <dcterms:modified xsi:type="dcterms:W3CDTF">2019-03-04T09:46:00Z</dcterms:modified>
  <cp:version/>
</cp:coreProperties>
</file>