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71D" w:rsidRDefault="001C78A6" w:rsidP="0003471D">
      <w:r>
        <w:rPr>
          <w:noProof/>
        </w:rPr>
        <mc:AlternateContent>
          <mc:Choice Requires="wps">
            <w:drawing>
              <wp:anchor distT="45720" distB="45720" distL="114300" distR="114300" simplePos="0" relativeHeight="251661312" behindDoc="0" locked="0" layoutInCell="1" allowOverlap="1">
                <wp:simplePos x="0" y="0"/>
                <wp:positionH relativeFrom="margin">
                  <wp:posOffset>4914900</wp:posOffset>
                </wp:positionH>
                <wp:positionV relativeFrom="paragraph">
                  <wp:posOffset>733425</wp:posOffset>
                </wp:positionV>
                <wp:extent cx="1704975" cy="702945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029450"/>
                        </a:xfrm>
                        <a:prstGeom prst="rect">
                          <a:avLst/>
                        </a:prstGeom>
                        <a:solidFill>
                          <a:srgbClr val="FFFF66"/>
                        </a:solidFill>
                        <a:ln w="9525">
                          <a:noFill/>
                          <a:miter lim="800000"/>
                          <a:headEnd/>
                          <a:tailEnd/>
                        </a:ln>
                      </wps:spPr>
                      <wps:txbx>
                        <w:txbxContent>
                          <w:p w:rsidR="00800364" w:rsidRDefault="00800364" w:rsidP="00800364">
                            <w:pPr>
                              <w:jc w:val="center"/>
                              <w:rPr>
                                <w:b/>
                                <w:sz w:val="20"/>
                                <w:szCs w:val="20"/>
                              </w:rPr>
                            </w:pPr>
                          </w:p>
                          <w:p w:rsidR="00482553" w:rsidRDefault="000E1C61" w:rsidP="00800364">
                            <w:pPr>
                              <w:jc w:val="center"/>
                              <w:rPr>
                                <w:b/>
                                <w:sz w:val="20"/>
                                <w:szCs w:val="20"/>
                              </w:rPr>
                            </w:pPr>
                            <w:r>
                              <w:rPr>
                                <w:b/>
                                <w:sz w:val="20"/>
                                <w:szCs w:val="20"/>
                              </w:rPr>
                              <w:t>We are now offering Ofqual regulated</w:t>
                            </w:r>
                          </w:p>
                          <w:p w:rsidR="000E1C61" w:rsidRPr="000E1C61" w:rsidRDefault="000E1C61" w:rsidP="00800364">
                            <w:pPr>
                              <w:jc w:val="center"/>
                              <w:rPr>
                                <w:b/>
                                <w:sz w:val="52"/>
                                <w:szCs w:val="52"/>
                              </w:rPr>
                            </w:pPr>
                            <w:r w:rsidRPr="000E1C61">
                              <w:rPr>
                                <w:b/>
                                <w:sz w:val="52"/>
                                <w:szCs w:val="52"/>
                              </w:rPr>
                              <w:t>Level 2</w:t>
                            </w:r>
                          </w:p>
                          <w:p w:rsidR="000E1C61" w:rsidRPr="000E1C61" w:rsidRDefault="000E1C61" w:rsidP="00800364">
                            <w:pPr>
                              <w:jc w:val="center"/>
                              <w:rPr>
                                <w:b/>
                                <w:sz w:val="32"/>
                                <w:szCs w:val="32"/>
                              </w:rPr>
                            </w:pPr>
                            <w:r>
                              <w:rPr>
                                <w:b/>
                                <w:sz w:val="32"/>
                                <w:szCs w:val="32"/>
                              </w:rPr>
                              <w:t>a</w:t>
                            </w:r>
                            <w:r w:rsidRPr="000E1C61">
                              <w:rPr>
                                <w:b/>
                                <w:sz w:val="32"/>
                                <w:szCs w:val="32"/>
                              </w:rPr>
                              <w:t>nd</w:t>
                            </w:r>
                          </w:p>
                          <w:p w:rsidR="000E1C61" w:rsidRDefault="000E1C61" w:rsidP="00800364">
                            <w:pPr>
                              <w:jc w:val="center"/>
                              <w:rPr>
                                <w:b/>
                                <w:sz w:val="32"/>
                                <w:szCs w:val="32"/>
                              </w:rPr>
                            </w:pPr>
                            <w:r w:rsidRPr="000E1C61">
                              <w:rPr>
                                <w:b/>
                                <w:sz w:val="52"/>
                                <w:szCs w:val="52"/>
                              </w:rPr>
                              <w:t>Level 3</w:t>
                            </w:r>
                            <w:r w:rsidRPr="000E1C61">
                              <w:rPr>
                                <w:b/>
                                <w:sz w:val="32"/>
                                <w:szCs w:val="32"/>
                              </w:rPr>
                              <w:t xml:space="preserve"> </w:t>
                            </w:r>
                            <w:r>
                              <w:rPr>
                                <w:b/>
                                <w:sz w:val="32"/>
                                <w:szCs w:val="32"/>
                              </w:rPr>
                              <w:t xml:space="preserve"> </w:t>
                            </w:r>
                          </w:p>
                          <w:p w:rsidR="000E1C61" w:rsidRDefault="000E1C61" w:rsidP="00800364">
                            <w:pPr>
                              <w:jc w:val="center"/>
                              <w:rPr>
                                <w:b/>
                                <w:sz w:val="32"/>
                                <w:szCs w:val="32"/>
                              </w:rPr>
                            </w:pPr>
                            <w:r w:rsidRPr="000E1C61">
                              <w:rPr>
                                <w:b/>
                                <w:sz w:val="32"/>
                                <w:szCs w:val="32"/>
                              </w:rPr>
                              <w:t>Safeguarding Children, Young People and Vulnerable Adults</w:t>
                            </w:r>
                          </w:p>
                          <w:p w:rsidR="000E1C61" w:rsidRPr="000E1C61" w:rsidRDefault="000E1C61" w:rsidP="000E1C61">
                            <w:pPr>
                              <w:jc w:val="center"/>
                              <w:rPr>
                                <w:sz w:val="28"/>
                                <w:szCs w:val="28"/>
                              </w:rPr>
                            </w:pPr>
                            <w:r w:rsidRPr="000E1C61">
                              <w:rPr>
                                <w:sz w:val="28"/>
                                <w:szCs w:val="28"/>
                              </w:rPr>
                              <w:t>From £32pp</w:t>
                            </w:r>
                          </w:p>
                          <w:p w:rsidR="00570BCD" w:rsidRPr="00482553" w:rsidRDefault="00F57AA9" w:rsidP="00800364">
                            <w:pPr>
                              <w:jc w:val="center"/>
                              <w:rPr>
                                <w:b/>
                                <w:sz w:val="18"/>
                                <w:szCs w:val="18"/>
                              </w:rPr>
                            </w:pPr>
                            <w:r w:rsidRPr="00482553">
                              <w:rPr>
                                <w:b/>
                                <w:sz w:val="18"/>
                                <w:szCs w:val="18"/>
                              </w:rPr>
                              <w:t xml:space="preserve">We run </w:t>
                            </w:r>
                            <w:r w:rsidR="002A7DFB">
                              <w:rPr>
                                <w:b/>
                                <w:sz w:val="18"/>
                                <w:szCs w:val="18"/>
                              </w:rPr>
                              <w:t xml:space="preserve">Ofqual regulated first aid and food safety courses and </w:t>
                            </w:r>
                            <w:r w:rsidRPr="00482553">
                              <w:rPr>
                                <w:b/>
                                <w:sz w:val="18"/>
                                <w:szCs w:val="18"/>
                              </w:rPr>
                              <w:t>awareness courses , we offer support with health and safety, risk assessments, HACCP and COSHH.</w:t>
                            </w:r>
                          </w:p>
                          <w:p w:rsidR="00F57AA9" w:rsidRDefault="00F57AA9" w:rsidP="00800364">
                            <w:pPr>
                              <w:jc w:val="center"/>
                              <w:rPr>
                                <w:b/>
                                <w:sz w:val="20"/>
                                <w:szCs w:val="20"/>
                              </w:rPr>
                            </w:pPr>
                          </w:p>
                          <w:p w:rsidR="00177FCB" w:rsidRDefault="00177FCB" w:rsidP="00800364">
                            <w:pPr>
                              <w:jc w:val="center"/>
                              <w:rPr>
                                <w:b/>
                                <w:sz w:val="20"/>
                                <w:szCs w:val="20"/>
                              </w:rPr>
                            </w:pPr>
                            <w:r>
                              <w:rPr>
                                <w:b/>
                                <w:sz w:val="20"/>
                                <w:szCs w:val="20"/>
                              </w:rPr>
                              <w:t>We are flexible in that we can offer Saturdays and evenings and we can come to you.</w:t>
                            </w:r>
                          </w:p>
                          <w:p w:rsidR="00177FCB" w:rsidRDefault="00177FCB" w:rsidP="00800364">
                            <w:pPr>
                              <w:jc w:val="center"/>
                              <w:rPr>
                                <w:b/>
                                <w:sz w:val="20"/>
                                <w:szCs w:val="20"/>
                              </w:rPr>
                            </w:pPr>
                          </w:p>
                          <w:p w:rsidR="00177FCB" w:rsidRDefault="00177FCB" w:rsidP="00800364">
                            <w:pPr>
                              <w:jc w:val="center"/>
                              <w:rPr>
                                <w:b/>
                                <w:sz w:val="20"/>
                                <w:szCs w:val="20"/>
                              </w:rPr>
                            </w:pPr>
                            <w:r>
                              <w:rPr>
                                <w:b/>
                                <w:sz w:val="20"/>
                                <w:szCs w:val="20"/>
                              </w:rPr>
                              <w:t>We can adapt our courses to better fit your specific needs</w:t>
                            </w:r>
                          </w:p>
                          <w:p w:rsidR="00F57AA9" w:rsidRPr="00570BCD" w:rsidRDefault="00F57AA9" w:rsidP="00800364">
                            <w:pPr>
                              <w:jc w:val="center"/>
                              <w:rPr>
                                <w:b/>
                                <w:sz w:val="20"/>
                                <w:szCs w:val="20"/>
                              </w:rPr>
                            </w:pPr>
                            <w:r>
                              <w:rPr>
                                <w:b/>
                                <w:sz w:val="20"/>
                                <w:szCs w:val="20"/>
                              </w:rPr>
                              <w:t>Please contact us to find out 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57.75pt;width:134.25pt;height:55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" fillcolor="#ff6" stroked="f">
                <v:textbox>
                  <w:txbxContent>
                    <w:p w:rsidR="00800364" w:rsidRDefault="00800364" w:rsidP="00800364">
                      <w:pPr>
                        <w:jc w:val="center"/>
                        <w:rPr>
                          <w:b/>
                          <w:sz w:val="20"/>
                          <w:szCs w:val="20"/>
                        </w:rPr>
                      </w:pPr>
                    </w:p>
                    <w:p w:rsidR="00482553" w:rsidRDefault="000E1C61" w:rsidP="00800364">
                      <w:pPr>
                        <w:jc w:val="center"/>
                        <w:rPr>
                          <w:b/>
                          <w:sz w:val="20"/>
                          <w:szCs w:val="20"/>
                        </w:rPr>
                      </w:pPr>
                      <w:r>
                        <w:rPr>
                          <w:b/>
                          <w:sz w:val="20"/>
                          <w:szCs w:val="20"/>
                        </w:rPr>
                        <w:t>We are now offering Ofqual regulated</w:t>
                      </w:r>
                    </w:p>
                    <w:p w:rsidR="000E1C61" w:rsidRPr="000E1C61" w:rsidRDefault="000E1C61" w:rsidP="00800364">
                      <w:pPr>
                        <w:jc w:val="center"/>
                        <w:rPr>
                          <w:b/>
                          <w:sz w:val="52"/>
                          <w:szCs w:val="52"/>
                        </w:rPr>
                      </w:pPr>
                      <w:r w:rsidRPr="000E1C61">
                        <w:rPr>
                          <w:b/>
                          <w:sz w:val="52"/>
                          <w:szCs w:val="52"/>
                        </w:rPr>
                        <w:t>Level 2</w:t>
                      </w:r>
                    </w:p>
                    <w:p w:rsidR="000E1C61" w:rsidRPr="000E1C61" w:rsidRDefault="000E1C61" w:rsidP="00800364">
                      <w:pPr>
                        <w:jc w:val="center"/>
                        <w:rPr>
                          <w:b/>
                          <w:sz w:val="32"/>
                          <w:szCs w:val="32"/>
                        </w:rPr>
                      </w:pPr>
                      <w:r>
                        <w:rPr>
                          <w:b/>
                          <w:sz w:val="32"/>
                          <w:szCs w:val="32"/>
                        </w:rPr>
                        <w:t>a</w:t>
                      </w:r>
                      <w:r w:rsidRPr="000E1C61">
                        <w:rPr>
                          <w:b/>
                          <w:sz w:val="32"/>
                          <w:szCs w:val="32"/>
                        </w:rPr>
                        <w:t>nd</w:t>
                      </w:r>
                    </w:p>
                    <w:p w:rsidR="000E1C61" w:rsidRDefault="000E1C61" w:rsidP="00800364">
                      <w:pPr>
                        <w:jc w:val="center"/>
                        <w:rPr>
                          <w:b/>
                          <w:sz w:val="32"/>
                          <w:szCs w:val="32"/>
                        </w:rPr>
                      </w:pPr>
                      <w:r w:rsidRPr="000E1C61">
                        <w:rPr>
                          <w:b/>
                          <w:sz w:val="52"/>
                          <w:szCs w:val="52"/>
                        </w:rPr>
                        <w:t>Level 3</w:t>
                      </w:r>
                      <w:r w:rsidRPr="000E1C61">
                        <w:rPr>
                          <w:b/>
                          <w:sz w:val="32"/>
                          <w:szCs w:val="32"/>
                        </w:rPr>
                        <w:t xml:space="preserve"> </w:t>
                      </w:r>
                      <w:r>
                        <w:rPr>
                          <w:b/>
                          <w:sz w:val="32"/>
                          <w:szCs w:val="32"/>
                        </w:rPr>
                        <w:t xml:space="preserve"> </w:t>
                      </w:r>
                    </w:p>
                    <w:p w:rsidR="000E1C61" w:rsidRDefault="000E1C61" w:rsidP="00800364">
                      <w:pPr>
                        <w:jc w:val="center"/>
                        <w:rPr>
                          <w:b/>
                          <w:sz w:val="32"/>
                          <w:szCs w:val="32"/>
                        </w:rPr>
                      </w:pPr>
                      <w:r w:rsidRPr="000E1C61">
                        <w:rPr>
                          <w:b/>
                          <w:sz w:val="32"/>
                          <w:szCs w:val="32"/>
                        </w:rPr>
                        <w:t>Safeguarding Children, Young People and Vulnerable Adults</w:t>
                      </w:r>
                    </w:p>
                    <w:p w:rsidR="000E1C61" w:rsidRPr="000E1C61" w:rsidRDefault="000E1C61" w:rsidP="000E1C61">
                      <w:pPr>
                        <w:jc w:val="center"/>
                        <w:rPr>
                          <w:sz w:val="28"/>
                          <w:szCs w:val="28"/>
                        </w:rPr>
                      </w:pPr>
                      <w:r w:rsidRPr="000E1C61">
                        <w:rPr>
                          <w:sz w:val="28"/>
                          <w:szCs w:val="28"/>
                        </w:rPr>
                        <w:t>From £32pp</w:t>
                      </w:r>
                    </w:p>
                    <w:p w:rsidR="00570BCD" w:rsidRPr="00482553" w:rsidRDefault="00F57AA9" w:rsidP="00800364">
                      <w:pPr>
                        <w:jc w:val="center"/>
                        <w:rPr>
                          <w:b/>
                          <w:sz w:val="18"/>
                          <w:szCs w:val="18"/>
                        </w:rPr>
                      </w:pPr>
                      <w:r w:rsidRPr="00482553">
                        <w:rPr>
                          <w:b/>
                          <w:sz w:val="18"/>
                          <w:szCs w:val="18"/>
                        </w:rPr>
                        <w:t xml:space="preserve">We run </w:t>
                      </w:r>
                      <w:r w:rsidR="002A7DFB">
                        <w:rPr>
                          <w:b/>
                          <w:sz w:val="18"/>
                          <w:szCs w:val="18"/>
                        </w:rPr>
                        <w:t xml:space="preserve">Ofqual regulated first aid and food safety courses and </w:t>
                      </w:r>
                      <w:r w:rsidRPr="00482553">
                        <w:rPr>
                          <w:b/>
                          <w:sz w:val="18"/>
                          <w:szCs w:val="18"/>
                        </w:rPr>
                        <w:t>awareness courses , we offer support with health and safety, risk assessments, HACCP and COSHH.</w:t>
                      </w:r>
                    </w:p>
                    <w:p w:rsidR="00F57AA9" w:rsidRDefault="00F57AA9" w:rsidP="00800364">
                      <w:pPr>
                        <w:jc w:val="center"/>
                        <w:rPr>
                          <w:b/>
                          <w:sz w:val="20"/>
                          <w:szCs w:val="20"/>
                        </w:rPr>
                      </w:pPr>
                    </w:p>
                    <w:p w:rsidR="00177FCB" w:rsidRDefault="00177FCB" w:rsidP="00800364">
                      <w:pPr>
                        <w:jc w:val="center"/>
                        <w:rPr>
                          <w:b/>
                          <w:sz w:val="20"/>
                          <w:szCs w:val="20"/>
                        </w:rPr>
                      </w:pPr>
                      <w:r>
                        <w:rPr>
                          <w:b/>
                          <w:sz w:val="20"/>
                          <w:szCs w:val="20"/>
                        </w:rPr>
                        <w:t>We are flexible in that we can offer Saturdays and evenings and we can come to you.</w:t>
                      </w:r>
                    </w:p>
                    <w:p w:rsidR="00177FCB" w:rsidRDefault="00177FCB" w:rsidP="00800364">
                      <w:pPr>
                        <w:jc w:val="center"/>
                        <w:rPr>
                          <w:b/>
                          <w:sz w:val="20"/>
                          <w:szCs w:val="20"/>
                        </w:rPr>
                      </w:pPr>
                    </w:p>
                    <w:p w:rsidR="00177FCB" w:rsidRDefault="00177FCB" w:rsidP="00800364">
                      <w:pPr>
                        <w:jc w:val="center"/>
                        <w:rPr>
                          <w:b/>
                          <w:sz w:val="20"/>
                          <w:szCs w:val="20"/>
                        </w:rPr>
                      </w:pPr>
                      <w:r>
                        <w:rPr>
                          <w:b/>
                          <w:sz w:val="20"/>
                          <w:szCs w:val="20"/>
                        </w:rPr>
                        <w:t>We can adapt our courses to better fit your specific needs</w:t>
                      </w:r>
                    </w:p>
                    <w:p w:rsidR="00F57AA9" w:rsidRPr="00570BCD" w:rsidRDefault="00F57AA9" w:rsidP="00800364">
                      <w:pPr>
                        <w:jc w:val="center"/>
                        <w:rPr>
                          <w:b/>
                          <w:sz w:val="20"/>
                          <w:szCs w:val="20"/>
                        </w:rPr>
                      </w:pPr>
                      <w:r>
                        <w:rPr>
                          <w:b/>
                          <w:sz w:val="20"/>
                          <w:szCs w:val="20"/>
                        </w:rPr>
                        <w:t>Please contact us to find out more</w:t>
                      </w:r>
                    </w:p>
                  </w:txbxContent>
                </v:textbox>
                <w10:wrap type="square" anchorx="margin"/>
              </v:shape>
            </w:pict>
          </mc:Fallback>
        </mc:AlternateContent>
      </w:r>
      <w:r w:rsidR="0003471D">
        <w:rPr>
          <w:noProof/>
        </w:rPr>
        <mc:AlternateContent>
          <mc:Choice Requires="wps">
            <w:drawing>
              <wp:anchor distT="45720" distB="45720" distL="114300" distR="114300" simplePos="0" relativeHeight="251665408" behindDoc="0" locked="0" layoutInCell="1" allowOverlap="1">
                <wp:simplePos x="0" y="0"/>
                <wp:positionH relativeFrom="column">
                  <wp:posOffset>1504950</wp:posOffset>
                </wp:positionH>
                <wp:positionV relativeFrom="paragraph">
                  <wp:posOffset>781050</wp:posOffset>
                </wp:positionV>
                <wp:extent cx="3219450" cy="8001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00100"/>
                        </a:xfrm>
                        <a:prstGeom prst="rect">
                          <a:avLst/>
                        </a:prstGeom>
                        <a:solidFill>
                          <a:srgbClr val="FFFFFF"/>
                        </a:solidFill>
                        <a:ln w="9525">
                          <a:noFill/>
                          <a:miter lim="800000"/>
                          <a:headEnd/>
                          <a:tailEnd/>
                        </a:ln>
                      </wps:spPr>
                      <wps:txbx>
                        <w:txbxContent>
                          <w:p w:rsidR="0003471D" w:rsidRPr="00373731" w:rsidRDefault="0003471D" w:rsidP="0003471D">
                            <w:pPr>
                              <w:jc w:val="center"/>
                              <w:rPr>
                                <w:rFonts w:ascii="Arial" w:hAnsi="Arial" w:cs="Arial"/>
                                <w:b/>
                                <w:sz w:val="48"/>
                                <w:szCs w:val="48"/>
                              </w:rPr>
                            </w:pPr>
                            <w:r w:rsidRPr="00373731">
                              <w:rPr>
                                <w:rFonts w:ascii="Arial" w:hAnsi="Arial" w:cs="Arial"/>
                                <w:b/>
                                <w:sz w:val="48"/>
                                <w:szCs w:val="48"/>
                              </w:rPr>
                              <w:t>Newsletter</w:t>
                            </w:r>
                          </w:p>
                          <w:p w:rsidR="0003471D" w:rsidRPr="00373731" w:rsidRDefault="0003471D" w:rsidP="0003471D">
                            <w:pPr>
                              <w:jc w:val="center"/>
                              <w:rPr>
                                <w:b/>
                                <w:sz w:val="24"/>
                                <w:szCs w:val="24"/>
                              </w:rPr>
                            </w:pPr>
                            <w:r w:rsidRPr="00373731">
                              <w:rPr>
                                <w:b/>
                                <w:sz w:val="24"/>
                                <w:szCs w:val="24"/>
                              </w:rPr>
                              <w:t xml:space="preserve">Issue </w:t>
                            </w:r>
                            <w:r w:rsidR="000E1C61">
                              <w:rPr>
                                <w:b/>
                                <w:sz w:val="24"/>
                                <w:szCs w:val="24"/>
                              </w:rPr>
                              <w:t>4</w:t>
                            </w:r>
                            <w:r w:rsidR="00825FD9">
                              <w:rPr>
                                <w:b/>
                                <w:sz w:val="24"/>
                                <w:szCs w:val="24"/>
                              </w:rPr>
                              <w:t xml:space="preserve"> </w:t>
                            </w:r>
                            <w:r w:rsidR="000E1C61">
                              <w:rPr>
                                <w:b/>
                                <w:sz w:val="24"/>
                                <w:szCs w:val="24"/>
                              </w:rPr>
                              <w:t>July</w:t>
                            </w:r>
                            <w:r w:rsidRPr="00373731">
                              <w:rPr>
                                <w:b/>
                                <w:sz w:val="24"/>
                                <w:szCs w:val="24"/>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8.5pt;margin-top:61.5pt;width:253.5pt;height:6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" stroked="f">
                <v:textbox>
                  <w:txbxContent>
                    <w:p w:rsidR="0003471D" w:rsidRPr="00373731" w:rsidRDefault="0003471D" w:rsidP="0003471D">
                      <w:pPr>
                        <w:jc w:val="center"/>
                        <w:rPr>
                          <w:rFonts w:ascii="Arial" w:hAnsi="Arial" w:cs="Arial"/>
                          <w:b/>
                          <w:sz w:val="48"/>
                          <w:szCs w:val="48"/>
                        </w:rPr>
                      </w:pPr>
                      <w:r w:rsidRPr="00373731">
                        <w:rPr>
                          <w:rFonts w:ascii="Arial" w:hAnsi="Arial" w:cs="Arial"/>
                          <w:b/>
                          <w:sz w:val="48"/>
                          <w:szCs w:val="48"/>
                        </w:rPr>
                        <w:t>Newsletter</w:t>
                      </w:r>
                    </w:p>
                    <w:p w:rsidR="0003471D" w:rsidRPr="00373731" w:rsidRDefault="0003471D" w:rsidP="0003471D">
                      <w:pPr>
                        <w:jc w:val="center"/>
                        <w:rPr>
                          <w:b/>
                          <w:sz w:val="24"/>
                          <w:szCs w:val="24"/>
                        </w:rPr>
                      </w:pPr>
                      <w:r w:rsidRPr="00373731">
                        <w:rPr>
                          <w:b/>
                          <w:sz w:val="24"/>
                          <w:szCs w:val="24"/>
                        </w:rPr>
                        <w:t xml:space="preserve">Issue </w:t>
                      </w:r>
                      <w:r w:rsidR="000E1C61">
                        <w:rPr>
                          <w:b/>
                          <w:sz w:val="24"/>
                          <w:szCs w:val="24"/>
                        </w:rPr>
                        <w:t>4</w:t>
                      </w:r>
                      <w:r w:rsidR="00825FD9">
                        <w:rPr>
                          <w:b/>
                          <w:sz w:val="24"/>
                          <w:szCs w:val="24"/>
                        </w:rPr>
                        <w:t xml:space="preserve"> </w:t>
                      </w:r>
                      <w:r w:rsidR="000E1C61">
                        <w:rPr>
                          <w:b/>
                          <w:sz w:val="24"/>
                          <w:szCs w:val="24"/>
                        </w:rPr>
                        <w:t>July</w:t>
                      </w:r>
                      <w:r w:rsidRPr="00373731">
                        <w:rPr>
                          <w:b/>
                          <w:sz w:val="24"/>
                          <w:szCs w:val="24"/>
                        </w:rPr>
                        <w:t xml:space="preserve"> 2018</w:t>
                      </w:r>
                    </w:p>
                  </w:txbxContent>
                </v:textbox>
                <w10:wrap type="square"/>
              </v:shape>
            </w:pict>
          </mc:Fallback>
        </mc:AlternateContent>
      </w:r>
      <w:r w:rsidR="0003471D">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285750</wp:posOffset>
                </wp:positionV>
                <wp:extent cx="52482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404620"/>
                        </a:xfrm>
                        <a:prstGeom prst="rect">
                          <a:avLst/>
                        </a:prstGeom>
                        <a:solidFill>
                          <a:srgbClr val="FFFFFF"/>
                        </a:solidFill>
                        <a:ln w="9525">
                          <a:noFill/>
                          <a:miter lim="800000"/>
                          <a:headEnd/>
                          <a:tailEnd/>
                        </a:ln>
                      </wps:spPr>
                      <wps:txbx>
                        <w:txbxContent>
                          <w:p w:rsidR="0003471D" w:rsidRPr="0003471D" w:rsidRDefault="0003471D">
                            <w:pPr>
                              <w:rPr>
                                <w:rFonts w:ascii="Arial" w:hAnsi="Arial" w:cs="Arial"/>
                                <w:color w:val="FF0066"/>
                                <w:sz w:val="40"/>
                                <w:szCs w:val="40"/>
                              </w:rPr>
                            </w:pPr>
                            <w:r w:rsidRPr="0003471D">
                              <w:rPr>
                                <w:rFonts w:ascii="Arial" w:hAnsi="Arial" w:cs="Arial"/>
                                <w:color w:val="FF0066"/>
                                <w:sz w:val="40"/>
                                <w:szCs w:val="40"/>
                              </w:rPr>
                              <w:t>Jigsaw Training and Development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62.05pt;margin-top:22.5pt;width:413.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" stroked="f">
                <v:textbox style="mso-fit-shape-to-text:t">
                  <w:txbxContent>
                    <w:p w:rsidR="0003471D" w:rsidRPr="0003471D" w:rsidRDefault="0003471D">
                      <w:pPr>
                        <w:rPr>
                          <w:rFonts w:ascii="Arial" w:hAnsi="Arial" w:cs="Arial"/>
                          <w:color w:val="FF0066"/>
                          <w:sz w:val="40"/>
                          <w:szCs w:val="40"/>
                        </w:rPr>
                      </w:pPr>
                      <w:r w:rsidRPr="0003471D">
                        <w:rPr>
                          <w:rFonts w:ascii="Arial" w:hAnsi="Arial" w:cs="Arial"/>
                          <w:color w:val="FF0066"/>
                          <w:sz w:val="40"/>
                          <w:szCs w:val="40"/>
                        </w:rPr>
                        <w:t>Jigsaw Training and Development Services</w:t>
                      </w:r>
                    </w:p>
                  </w:txbxContent>
                </v:textbox>
                <w10:wrap type="square" anchorx="margin"/>
              </v:shape>
            </w:pict>
          </mc:Fallback>
        </mc:AlternateContent>
      </w:r>
    </w:p>
    <w:p w:rsidR="00157F81" w:rsidRDefault="00774EA7" w:rsidP="0003471D">
      <w:r>
        <w:rPr>
          <w:noProof/>
        </w:rPr>
        <mc:AlternateContent>
          <mc:Choice Requires="wps">
            <w:drawing>
              <wp:anchor distT="45720" distB="45720" distL="114300" distR="114300" simplePos="0" relativeHeight="251675648" behindDoc="0" locked="0" layoutInCell="1" allowOverlap="1">
                <wp:simplePos x="0" y="0"/>
                <wp:positionH relativeFrom="column">
                  <wp:posOffset>5048250</wp:posOffset>
                </wp:positionH>
                <wp:positionV relativeFrom="paragraph">
                  <wp:posOffset>7620000</wp:posOffset>
                </wp:positionV>
                <wp:extent cx="1362075" cy="16383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638300"/>
                        </a:xfrm>
                        <a:prstGeom prst="rect">
                          <a:avLst/>
                        </a:prstGeom>
                        <a:solidFill>
                          <a:srgbClr val="FFFFFF"/>
                        </a:solidFill>
                        <a:ln w="9525">
                          <a:solidFill>
                            <a:srgbClr val="000000"/>
                          </a:solidFill>
                          <a:miter lim="800000"/>
                          <a:headEnd/>
                          <a:tailEnd/>
                        </a:ln>
                      </wps:spPr>
                      <wps:txbx>
                        <w:txbxContent>
                          <w:p w:rsidR="00E9656F" w:rsidRDefault="00296314" w:rsidP="00F57AA9">
                            <w:pPr>
                              <w:jc w:val="center"/>
                              <w:rPr>
                                <w:rFonts w:ascii="Arial Rounded MT Bold" w:hAnsi="Arial Rounded MT Bold"/>
                                <w:b/>
                                <w:sz w:val="16"/>
                                <w:szCs w:val="16"/>
                              </w:rPr>
                            </w:pPr>
                            <w:r>
                              <w:rPr>
                                <w:rFonts w:ascii="Arial Rounded MT Bold" w:hAnsi="Arial Rounded MT Bold"/>
                                <w:b/>
                                <w:sz w:val="16"/>
                                <w:szCs w:val="16"/>
                              </w:rPr>
                              <w:t>Did You Know?</w:t>
                            </w:r>
                          </w:p>
                          <w:p w:rsidR="00296314" w:rsidRDefault="00296314" w:rsidP="00F57AA9">
                            <w:pPr>
                              <w:jc w:val="center"/>
                              <w:rPr>
                                <w:rFonts w:ascii="Arial Rounded MT Bold" w:hAnsi="Arial Rounded MT Bold"/>
                                <w:b/>
                                <w:sz w:val="16"/>
                                <w:szCs w:val="16"/>
                              </w:rPr>
                            </w:pPr>
                            <w:r>
                              <w:rPr>
                                <w:rFonts w:ascii="Arial Rounded MT Bold" w:hAnsi="Arial Rounded MT Bold"/>
                                <w:b/>
                                <w:sz w:val="16"/>
                                <w:szCs w:val="16"/>
                              </w:rPr>
                              <w:t>We offer a consultancy service in food safety,</w:t>
                            </w:r>
                            <w:r w:rsidR="00B161CA">
                              <w:rPr>
                                <w:rFonts w:ascii="Arial Rounded MT Bold" w:hAnsi="Arial Rounded MT Bold"/>
                                <w:b/>
                                <w:sz w:val="16"/>
                                <w:szCs w:val="16"/>
                              </w:rPr>
                              <w:t xml:space="preserve"> and </w:t>
                            </w:r>
                            <w:r>
                              <w:rPr>
                                <w:rFonts w:ascii="Arial Rounded MT Bold" w:hAnsi="Arial Rounded MT Bold"/>
                                <w:b/>
                                <w:sz w:val="16"/>
                                <w:szCs w:val="16"/>
                              </w:rPr>
                              <w:t>health and safety</w:t>
                            </w:r>
                            <w:r w:rsidR="00B161CA">
                              <w:rPr>
                                <w:rFonts w:ascii="Arial Rounded MT Bold" w:hAnsi="Arial Rounded MT Bold"/>
                                <w:b/>
                                <w:sz w:val="16"/>
                                <w:szCs w:val="16"/>
                              </w:rPr>
                              <w:t xml:space="preserve"> </w:t>
                            </w:r>
                          </w:p>
                          <w:p w:rsidR="00B161CA" w:rsidRDefault="00B161CA" w:rsidP="00F57AA9">
                            <w:pPr>
                              <w:jc w:val="center"/>
                              <w:rPr>
                                <w:rFonts w:ascii="Arial Rounded MT Bold" w:hAnsi="Arial Rounded MT Bold"/>
                                <w:b/>
                                <w:sz w:val="16"/>
                                <w:szCs w:val="16"/>
                              </w:rPr>
                            </w:pPr>
                            <w:r>
                              <w:rPr>
                                <w:rFonts w:ascii="Arial Rounded MT Bold" w:hAnsi="Arial Rounded MT Bold"/>
                                <w:b/>
                                <w:sz w:val="16"/>
                                <w:szCs w:val="16"/>
                              </w:rPr>
                              <w:t>We offer pre EHO visits to your premises</w:t>
                            </w:r>
                          </w:p>
                          <w:p w:rsidR="00B161CA" w:rsidRPr="00E9656F" w:rsidRDefault="00B161CA" w:rsidP="00F57AA9">
                            <w:pPr>
                              <w:jc w:val="center"/>
                              <w:rPr>
                                <w:rFonts w:ascii="Arial Rounded MT Bold" w:hAnsi="Arial Rounded MT Bold"/>
                                <w:b/>
                                <w:sz w:val="16"/>
                                <w:szCs w:val="16"/>
                              </w:rPr>
                            </w:pPr>
                            <w:r>
                              <w:rPr>
                                <w:rFonts w:ascii="Arial Rounded MT Bold" w:hAnsi="Arial Rounded MT Bold"/>
                                <w:b/>
                                <w:sz w:val="16"/>
                                <w:szCs w:val="16"/>
                              </w:rPr>
                              <w:t>We offer support following EHO visits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7.5pt;margin-top:600pt;width:107.25pt;height:12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bzJgIAAE0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">
                <v:textbox>
                  <w:txbxContent>
                    <w:p w:rsidR="00E9656F" w:rsidRDefault="00296314" w:rsidP="00F57AA9">
                      <w:pPr>
                        <w:jc w:val="center"/>
                        <w:rPr>
                          <w:rFonts w:ascii="Arial Rounded MT Bold" w:hAnsi="Arial Rounded MT Bold"/>
                          <w:b/>
                          <w:sz w:val="16"/>
                          <w:szCs w:val="16"/>
                        </w:rPr>
                      </w:pPr>
                      <w:r>
                        <w:rPr>
                          <w:rFonts w:ascii="Arial Rounded MT Bold" w:hAnsi="Arial Rounded MT Bold"/>
                          <w:b/>
                          <w:sz w:val="16"/>
                          <w:szCs w:val="16"/>
                        </w:rPr>
                        <w:t>Did You Know?</w:t>
                      </w:r>
                    </w:p>
                    <w:p w:rsidR="00296314" w:rsidRDefault="00296314" w:rsidP="00F57AA9">
                      <w:pPr>
                        <w:jc w:val="center"/>
                        <w:rPr>
                          <w:rFonts w:ascii="Arial Rounded MT Bold" w:hAnsi="Arial Rounded MT Bold"/>
                          <w:b/>
                          <w:sz w:val="16"/>
                          <w:szCs w:val="16"/>
                        </w:rPr>
                      </w:pPr>
                      <w:r>
                        <w:rPr>
                          <w:rFonts w:ascii="Arial Rounded MT Bold" w:hAnsi="Arial Rounded MT Bold"/>
                          <w:b/>
                          <w:sz w:val="16"/>
                          <w:szCs w:val="16"/>
                        </w:rPr>
                        <w:t>We offer a consultancy service in food safety,</w:t>
                      </w:r>
                      <w:r w:rsidR="00B161CA">
                        <w:rPr>
                          <w:rFonts w:ascii="Arial Rounded MT Bold" w:hAnsi="Arial Rounded MT Bold"/>
                          <w:b/>
                          <w:sz w:val="16"/>
                          <w:szCs w:val="16"/>
                        </w:rPr>
                        <w:t xml:space="preserve"> and </w:t>
                      </w:r>
                      <w:r>
                        <w:rPr>
                          <w:rFonts w:ascii="Arial Rounded MT Bold" w:hAnsi="Arial Rounded MT Bold"/>
                          <w:b/>
                          <w:sz w:val="16"/>
                          <w:szCs w:val="16"/>
                        </w:rPr>
                        <w:t>health and safety</w:t>
                      </w:r>
                      <w:r w:rsidR="00B161CA">
                        <w:rPr>
                          <w:rFonts w:ascii="Arial Rounded MT Bold" w:hAnsi="Arial Rounded MT Bold"/>
                          <w:b/>
                          <w:sz w:val="16"/>
                          <w:szCs w:val="16"/>
                        </w:rPr>
                        <w:t xml:space="preserve"> </w:t>
                      </w:r>
                    </w:p>
                    <w:p w:rsidR="00B161CA" w:rsidRDefault="00B161CA" w:rsidP="00F57AA9">
                      <w:pPr>
                        <w:jc w:val="center"/>
                        <w:rPr>
                          <w:rFonts w:ascii="Arial Rounded MT Bold" w:hAnsi="Arial Rounded MT Bold"/>
                          <w:b/>
                          <w:sz w:val="16"/>
                          <w:szCs w:val="16"/>
                        </w:rPr>
                      </w:pPr>
                      <w:r>
                        <w:rPr>
                          <w:rFonts w:ascii="Arial Rounded MT Bold" w:hAnsi="Arial Rounded MT Bold"/>
                          <w:b/>
                          <w:sz w:val="16"/>
                          <w:szCs w:val="16"/>
                        </w:rPr>
                        <w:t>We offer pre EHO visits to your premises</w:t>
                      </w:r>
                    </w:p>
                    <w:p w:rsidR="00B161CA" w:rsidRPr="00E9656F" w:rsidRDefault="00B161CA" w:rsidP="00F57AA9">
                      <w:pPr>
                        <w:jc w:val="center"/>
                        <w:rPr>
                          <w:rFonts w:ascii="Arial Rounded MT Bold" w:hAnsi="Arial Rounded MT Bold"/>
                          <w:b/>
                          <w:sz w:val="16"/>
                          <w:szCs w:val="16"/>
                        </w:rPr>
                      </w:pPr>
                      <w:r>
                        <w:rPr>
                          <w:rFonts w:ascii="Arial Rounded MT Bold" w:hAnsi="Arial Rounded MT Bold"/>
                          <w:b/>
                          <w:sz w:val="16"/>
                          <w:szCs w:val="16"/>
                        </w:rPr>
                        <w:t>We offer support following EHO visits</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4724400</wp:posOffset>
                </wp:positionH>
                <wp:positionV relativeFrom="paragraph">
                  <wp:posOffset>7477125</wp:posOffset>
                </wp:positionV>
                <wp:extent cx="1971675" cy="1847850"/>
                <wp:effectExtent l="0" t="0" r="28575" b="19050"/>
                <wp:wrapNone/>
                <wp:docPr id="9" name="Scroll: Vertical 9"/>
                <wp:cNvGraphicFramePr/>
                <a:graphic xmlns:a="http://schemas.openxmlformats.org/drawingml/2006/main">
                  <a:graphicData uri="http://schemas.microsoft.com/office/word/2010/wordprocessingShape">
                    <wps:wsp>
                      <wps:cNvSpPr/>
                      <wps:spPr>
                        <a:xfrm>
                          <a:off x="0" y="0"/>
                          <a:ext cx="1971675" cy="184785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9D4F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9" o:spid="_x0000_s1026" type="#_x0000_t97" style="position:absolute;margin-left:372pt;margin-top:588.75pt;width:155.25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" fillcolor="#4472c4 [3204]" strokecolor="#1f3763 [1604]" strokeweight="1pt">
                <v:stroke joinstyle="miter"/>
              </v:shape>
            </w:pict>
          </mc:Fallback>
        </mc:AlternateContent>
      </w:r>
      <w:r w:rsidR="006746F0">
        <w:rPr>
          <w:noProof/>
        </w:rPr>
        <w:t xml:space="preserve">       </w:t>
      </w:r>
      <w:r w:rsidR="0003471D">
        <w:rPr>
          <w:noProof/>
        </w:rPr>
        <w:t xml:space="preserve"> </w:t>
      </w:r>
      <w:r w:rsidR="006746F0">
        <w:rPr>
          <w:noProof/>
        </w:rPr>
        <w:drawing>
          <wp:inline distT="0" distB="0" distL="0" distR="0" wp14:anchorId="25B8E0B0" wp14:editId="40908ACB">
            <wp:extent cx="1009650" cy="1213506"/>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522" cy="1225371"/>
                    </a:xfrm>
                    <a:prstGeom prst="rect">
                      <a:avLst/>
                    </a:prstGeom>
                    <a:noFill/>
                    <a:ln>
                      <a:noFill/>
                    </a:ln>
                  </pic:spPr>
                </pic:pic>
              </a:graphicData>
            </a:graphic>
          </wp:inline>
        </w:drawing>
      </w:r>
    </w:p>
    <w:p w:rsidR="00157F81" w:rsidRDefault="00157F81" w:rsidP="00157F81"/>
    <w:p w:rsidR="000E1C61" w:rsidRPr="002A7DFB" w:rsidRDefault="000E1C61" w:rsidP="00613701">
      <w:pPr>
        <w:jc w:val="center"/>
        <w:rPr>
          <w:rFonts w:ascii="Arial Rounded MT Bold" w:hAnsi="Arial Rounded MT Bold"/>
          <w:color w:val="0070C0"/>
          <w:sz w:val="56"/>
          <w:szCs w:val="56"/>
        </w:rPr>
      </w:pPr>
      <w:r w:rsidRPr="002A7DFB">
        <w:rPr>
          <w:rFonts w:ascii="Arial Rounded MT Bold" w:hAnsi="Arial Rounded MT Bold"/>
          <w:color w:val="0070C0"/>
          <w:sz w:val="56"/>
          <w:szCs w:val="56"/>
        </w:rPr>
        <w:t>Happy Birthday to us!!</w:t>
      </w:r>
    </w:p>
    <w:p w:rsidR="000E1C61" w:rsidRPr="002A7DFB" w:rsidRDefault="000E1C61" w:rsidP="00613701">
      <w:pPr>
        <w:jc w:val="center"/>
        <w:rPr>
          <w:rFonts w:ascii="Arial Rounded MT Bold" w:hAnsi="Arial Rounded MT Bold"/>
          <w:color w:val="FF0066"/>
          <w:sz w:val="28"/>
          <w:szCs w:val="28"/>
        </w:rPr>
      </w:pPr>
      <w:r w:rsidRPr="002A7DFB">
        <w:rPr>
          <w:rFonts w:ascii="Arial Rounded MT Bold" w:hAnsi="Arial Rounded MT Bold"/>
          <w:color w:val="FF0066"/>
          <w:sz w:val="28"/>
          <w:szCs w:val="28"/>
        </w:rPr>
        <w:t>We are celebrating our first birthday</w:t>
      </w:r>
    </w:p>
    <w:p w:rsidR="000E1C61" w:rsidRDefault="00613701" w:rsidP="00296314">
      <w:pPr>
        <w:jc w:val="center"/>
      </w:pPr>
      <w:r>
        <w:t>To help us celebrate, please email to tell us what kind of training you are most interested in</w:t>
      </w:r>
      <w:r w:rsidR="00177FCB">
        <w:t>. There will be prizes!</w:t>
      </w:r>
    </w:p>
    <w:p w:rsidR="00157F81" w:rsidRPr="00157F81" w:rsidRDefault="00C31C77" w:rsidP="00157F81">
      <w:r>
        <w:rPr>
          <w:noProof/>
        </w:rPr>
        <mc:AlternateContent>
          <mc:Choice Requires="wps">
            <w:drawing>
              <wp:anchor distT="45720" distB="45720" distL="114300" distR="114300" simplePos="0" relativeHeight="251667456" behindDoc="0" locked="0" layoutInCell="1" allowOverlap="1">
                <wp:simplePos x="0" y="0"/>
                <wp:positionH relativeFrom="column">
                  <wp:posOffset>-19050</wp:posOffset>
                </wp:positionH>
                <wp:positionV relativeFrom="paragraph">
                  <wp:posOffset>2679700</wp:posOffset>
                </wp:positionV>
                <wp:extent cx="4714875" cy="16002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600200"/>
                        </a:xfrm>
                        <a:prstGeom prst="rect">
                          <a:avLst/>
                        </a:prstGeom>
                        <a:noFill/>
                        <a:ln w="9525">
                          <a:noFill/>
                          <a:miter lim="800000"/>
                          <a:headEnd/>
                          <a:tailEnd/>
                        </a:ln>
                      </wps:spPr>
                      <wps:txbx>
                        <w:txbxContent>
                          <w:p w:rsidR="00C31C77" w:rsidRDefault="00C31C77" w:rsidP="004F4EC2">
                            <w:pPr>
                              <w:shd w:val="clear" w:color="auto" w:fill="B4C6E7" w:themeFill="accent1" w:themeFillTint="66"/>
                              <w:jc w:val="both"/>
                              <w:rPr>
                                <w:rFonts w:ascii="MS Reference Sans Serif" w:hAnsi="MS Reference Sans Serif"/>
                                <w:b/>
                                <w:sz w:val="16"/>
                                <w:szCs w:val="16"/>
                              </w:rPr>
                            </w:pPr>
                          </w:p>
                          <w:p w:rsidR="00B161CA" w:rsidRPr="006B1295" w:rsidRDefault="00B161CA" w:rsidP="004F4EC2">
                            <w:pPr>
                              <w:shd w:val="clear" w:color="auto" w:fill="B4C6E7" w:themeFill="accent1" w:themeFillTint="66"/>
                              <w:jc w:val="both"/>
                              <w:rPr>
                                <w:rFonts w:ascii="MS Reference Sans Serif" w:hAnsi="MS Reference Sans Serif"/>
                                <w:b/>
                                <w:sz w:val="16"/>
                                <w:szCs w:val="16"/>
                              </w:rPr>
                            </w:pPr>
                            <w:r>
                              <w:rPr>
                                <w:rFonts w:ascii="MS Reference Sans Serif" w:hAnsi="MS Reference Sans Serif"/>
                                <w:b/>
                                <w:sz w:val="16"/>
                                <w:szCs w:val="16"/>
                              </w:rPr>
                              <w:t xml:space="preserve">During our first year, we have joined the IOW Chamber of Commerce and enjoyed networking breakfasts and events. We have worked with schools, nurseries and childminders delivering first aid and safeguarding training. We have worked with community groups to raise awareness of food safety and first aid. We have delivered food safety training to those setting up in business and those with a lot of experience. We have assisted rapidly growing businesses with health and safety policies and procedures. </w:t>
                            </w:r>
                            <w:r w:rsidR="00C31C77">
                              <w:rPr>
                                <w:rFonts w:ascii="MS Reference Sans Serif" w:hAnsi="MS Reference Sans Serif"/>
                                <w:b/>
                                <w:sz w:val="16"/>
                                <w:szCs w:val="16"/>
                              </w:rPr>
                              <w:t>We have had an incredible time and have met so many amazing people. Thank you all</w:t>
                            </w:r>
                          </w:p>
                          <w:p w:rsidR="004F4EC2" w:rsidRDefault="004F4EC2" w:rsidP="00E2640E">
                            <w:pPr>
                              <w:shd w:val="clear" w:color="auto" w:fill="B4C6E7" w:themeFill="accent1" w:themeFillTint="66"/>
                              <w:rPr>
                                <w:rFonts w:ascii="MS Reference Sans Serif" w:hAnsi="MS Reference Sans Serif"/>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pt;margin-top:211pt;width:371.25pt;height:12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" filled="f" stroked="f">
                <v:textbox>
                  <w:txbxContent>
                    <w:p w:rsidR="00C31C77" w:rsidRDefault="00C31C77" w:rsidP="004F4EC2">
                      <w:pPr>
                        <w:shd w:val="clear" w:color="auto" w:fill="B4C6E7" w:themeFill="accent1" w:themeFillTint="66"/>
                        <w:jc w:val="both"/>
                        <w:rPr>
                          <w:rFonts w:ascii="MS Reference Sans Serif" w:hAnsi="MS Reference Sans Serif"/>
                          <w:b/>
                          <w:sz w:val="16"/>
                          <w:szCs w:val="16"/>
                        </w:rPr>
                      </w:pPr>
                    </w:p>
                    <w:p w:rsidR="00B161CA" w:rsidRPr="006B1295" w:rsidRDefault="00B161CA" w:rsidP="004F4EC2">
                      <w:pPr>
                        <w:shd w:val="clear" w:color="auto" w:fill="B4C6E7" w:themeFill="accent1" w:themeFillTint="66"/>
                        <w:jc w:val="both"/>
                        <w:rPr>
                          <w:rFonts w:ascii="MS Reference Sans Serif" w:hAnsi="MS Reference Sans Serif"/>
                          <w:b/>
                          <w:sz w:val="16"/>
                          <w:szCs w:val="16"/>
                        </w:rPr>
                      </w:pPr>
                      <w:r>
                        <w:rPr>
                          <w:rFonts w:ascii="MS Reference Sans Serif" w:hAnsi="MS Reference Sans Serif"/>
                          <w:b/>
                          <w:sz w:val="16"/>
                          <w:szCs w:val="16"/>
                        </w:rPr>
                        <w:t xml:space="preserve">During our first year, we have joined the IOW Chamber of Commerce and enjoyed networking breakfasts and events. We have worked with schools, nurseries and childminders delivering first aid and safeguarding training. We have worked with community groups to raise awareness of food safety and first aid. We have delivered food safety training to those setting up in business and those with a lot of experience. We have assisted rapidly growing businesses with health and safety policies and procedures. </w:t>
                      </w:r>
                      <w:r w:rsidR="00C31C77">
                        <w:rPr>
                          <w:rFonts w:ascii="MS Reference Sans Serif" w:hAnsi="MS Reference Sans Serif"/>
                          <w:b/>
                          <w:sz w:val="16"/>
                          <w:szCs w:val="16"/>
                        </w:rPr>
                        <w:t>We have had an incredible time and have met so many amazing people. Thank you all</w:t>
                      </w:r>
                    </w:p>
                    <w:p w:rsidR="004F4EC2" w:rsidRDefault="004F4EC2" w:rsidP="00E2640E">
                      <w:pPr>
                        <w:shd w:val="clear" w:color="auto" w:fill="B4C6E7" w:themeFill="accent1" w:themeFillTint="66"/>
                        <w:rPr>
                          <w:rFonts w:ascii="MS Reference Sans Serif" w:hAnsi="MS Reference Sans Serif"/>
                          <w:b/>
                        </w:rPr>
                      </w:pPr>
                    </w:p>
                  </w:txbxContent>
                </v:textbox>
                <w10:wrap type="square"/>
              </v:shape>
            </w:pict>
          </mc:Fallback>
        </mc:AlternateContent>
      </w:r>
      <w:r w:rsidR="000E1C61">
        <w:rPr>
          <w:noProof/>
        </w:rPr>
        <w:drawing>
          <wp:inline distT="0" distB="0" distL="0" distR="0" wp14:anchorId="4B8FEC18" wp14:editId="6B612D48">
            <wp:extent cx="4581360" cy="2552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8358" cy="2590031"/>
                    </a:xfrm>
                    <a:prstGeom prst="rect">
                      <a:avLst/>
                    </a:prstGeom>
                    <a:noFill/>
                    <a:ln>
                      <a:noFill/>
                    </a:ln>
                  </pic:spPr>
                </pic:pic>
              </a:graphicData>
            </a:graphic>
          </wp:inline>
        </w:drawing>
      </w:r>
    </w:p>
    <w:p w:rsidR="00157F81" w:rsidRPr="00157F81" w:rsidRDefault="00C31C77" w:rsidP="00157F81">
      <w:r>
        <w:rPr>
          <w:noProof/>
        </w:rPr>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1612900</wp:posOffset>
                </wp:positionV>
                <wp:extent cx="4591050" cy="1619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91050" cy="1619250"/>
                        </a:xfrm>
                        <a:prstGeom prst="rect">
                          <a:avLst/>
                        </a:prstGeom>
                        <a:solidFill>
                          <a:srgbClr val="99FF99"/>
                        </a:solidFill>
                        <a:ln w="6350">
                          <a:noFill/>
                        </a:ln>
                      </wps:spPr>
                      <wps:txbx>
                        <w:txbxContent>
                          <w:p w:rsidR="009F42D7" w:rsidRPr="00C31C77" w:rsidRDefault="002A7DFB" w:rsidP="002A7DFB">
                            <w:pPr>
                              <w:jc w:val="center"/>
                              <w:rPr>
                                <w:rFonts w:ascii="Monotype Corsiva" w:hAnsi="Monotype Corsiva"/>
                                <w:b/>
                                <w:bCs/>
                                <w:color w:val="FF0000"/>
                                <w:sz w:val="52"/>
                                <w:szCs w:val="52"/>
                              </w:rPr>
                            </w:pPr>
                            <w:r w:rsidRPr="00C31C77">
                              <w:rPr>
                                <w:rFonts w:ascii="Monotype Corsiva" w:hAnsi="Monotype Corsiva"/>
                                <w:b/>
                                <w:bCs/>
                                <w:color w:val="73264D"/>
                                <w:sz w:val="52"/>
                                <w:szCs w:val="52"/>
                              </w:rPr>
                              <w:t>L</w:t>
                            </w:r>
                            <w:r w:rsidRPr="00C31C77">
                              <w:rPr>
                                <w:rFonts w:ascii="Monotype Corsiva" w:hAnsi="Monotype Corsiva"/>
                                <w:b/>
                                <w:bCs/>
                                <w:color w:val="FF0000"/>
                                <w:sz w:val="52"/>
                                <w:szCs w:val="52"/>
                              </w:rPr>
                              <w:t>e</w:t>
                            </w:r>
                            <w:r w:rsidRPr="00C31C77">
                              <w:rPr>
                                <w:rFonts w:ascii="Monotype Corsiva" w:hAnsi="Monotype Corsiva"/>
                                <w:b/>
                                <w:bCs/>
                                <w:color w:val="DDD818"/>
                                <w:sz w:val="52"/>
                                <w:szCs w:val="52"/>
                              </w:rPr>
                              <w:t>a</w:t>
                            </w:r>
                            <w:r w:rsidRPr="00C31C77">
                              <w:rPr>
                                <w:rFonts w:ascii="Monotype Corsiva" w:hAnsi="Monotype Corsiva"/>
                                <w:b/>
                                <w:bCs/>
                                <w:color w:val="669B11"/>
                                <w:sz w:val="52"/>
                                <w:szCs w:val="52"/>
                              </w:rPr>
                              <w:t>r</w:t>
                            </w:r>
                            <w:r w:rsidRPr="00C31C77">
                              <w:rPr>
                                <w:rFonts w:ascii="Monotype Corsiva" w:hAnsi="Monotype Corsiva"/>
                                <w:b/>
                                <w:bCs/>
                                <w:color w:val="0070C0"/>
                                <w:sz w:val="52"/>
                                <w:szCs w:val="52"/>
                              </w:rPr>
                              <w:t>n</w:t>
                            </w:r>
                            <w:r w:rsidRPr="00C31C77">
                              <w:rPr>
                                <w:rFonts w:ascii="Monotype Corsiva" w:hAnsi="Monotype Corsiva"/>
                                <w:b/>
                                <w:bCs/>
                                <w:color w:val="73264D"/>
                                <w:sz w:val="52"/>
                                <w:szCs w:val="52"/>
                              </w:rPr>
                              <w:t>F</w:t>
                            </w:r>
                            <w:r w:rsidRPr="00C31C77">
                              <w:rPr>
                                <w:rFonts w:ascii="Monotype Corsiva" w:hAnsi="Monotype Corsiva"/>
                                <w:b/>
                                <w:bCs/>
                                <w:color w:val="00B0F0"/>
                                <w:sz w:val="52"/>
                                <w:szCs w:val="52"/>
                              </w:rPr>
                              <w:t>e</w:t>
                            </w:r>
                            <w:r w:rsidRPr="00C31C77">
                              <w:rPr>
                                <w:rFonts w:ascii="Monotype Corsiva" w:hAnsi="Monotype Corsiva"/>
                                <w:b/>
                                <w:bCs/>
                                <w:color w:val="FF0000"/>
                                <w:sz w:val="52"/>
                                <w:szCs w:val="52"/>
                              </w:rPr>
                              <w:t>s</w:t>
                            </w:r>
                            <w:r w:rsidRPr="00C31C77">
                              <w:rPr>
                                <w:rFonts w:ascii="Monotype Corsiva" w:hAnsi="Monotype Corsiva"/>
                                <w:b/>
                                <w:bCs/>
                                <w:color w:val="1ACE1A"/>
                                <w:sz w:val="52"/>
                                <w:szCs w:val="52"/>
                              </w:rPr>
                              <w:t>t</w:t>
                            </w:r>
                            <w:r w:rsidRPr="00C31C77">
                              <w:rPr>
                                <w:rFonts w:ascii="Monotype Corsiva" w:hAnsi="Monotype Corsiva"/>
                                <w:b/>
                                <w:bCs/>
                                <w:color w:val="213D5B"/>
                                <w:sz w:val="52"/>
                                <w:szCs w:val="52"/>
                              </w:rPr>
                              <w:t xml:space="preserve"> </w:t>
                            </w:r>
                            <w:r w:rsidRPr="00C31C77">
                              <w:rPr>
                                <w:rFonts w:ascii="Monotype Corsiva" w:hAnsi="Monotype Corsiva"/>
                                <w:b/>
                                <w:bCs/>
                                <w:color w:val="73264D"/>
                                <w:sz w:val="52"/>
                                <w:szCs w:val="52"/>
                              </w:rPr>
                              <w:t>I</w:t>
                            </w:r>
                            <w:r w:rsidRPr="00C31C77">
                              <w:rPr>
                                <w:rFonts w:ascii="Monotype Corsiva" w:hAnsi="Monotype Corsiva"/>
                                <w:b/>
                                <w:bCs/>
                                <w:color w:val="00B0F0"/>
                                <w:sz w:val="52"/>
                                <w:szCs w:val="52"/>
                              </w:rPr>
                              <w:t>O</w:t>
                            </w:r>
                            <w:r w:rsidRPr="00C31C77">
                              <w:rPr>
                                <w:rFonts w:ascii="Monotype Corsiva" w:hAnsi="Monotype Corsiva"/>
                                <w:b/>
                                <w:bCs/>
                                <w:color w:val="FF0000"/>
                                <w:sz w:val="52"/>
                                <w:szCs w:val="52"/>
                              </w:rPr>
                              <w:t>W</w:t>
                            </w:r>
                          </w:p>
                          <w:p w:rsidR="002A7DFB" w:rsidRDefault="002A7DFB" w:rsidP="002A7DFB">
                            <w:pPr>
                              <w:jc w:val="center"/>
                              <w:rPr>
                                <w:sz w:val="20"/>
                                <w:szCs w:val="20"/>
                              </w:rPr>
                            </w:pPr>
                            <w:r>
                              <w:rPr>
                                <w:sz w:val="20"/>
                                <w:szCs w:val="20"/>
                              </w:rPr>
                              <w:t>Believing learning to be lifelong, we are running a festival of learning at YMCA Winchester House on Saturday September 29</w:t>
                            </w:r>
                            <w:r w:rsidRPr="002A7DFB">
                              <w:rPr>
                                <w:sz w:val="20"/>
                                <w:szCs w:val="20"/>
                                <w:vertAlign w:val="superscript"/>
                              </w:rPr>
                              <w:t>th</w:t>
                            </w:r>
                            <w:r>
                              <w:rPr>
                                <w:sz w:val="20"/>
                                <w:szCs w:val="20"/>
                              </w:rPr>
                              <w:t xml:space="preserve"> 2018 from 10am – 4pm. The intention is to showcase the wide variety of learning opportunities available on the island for all ages.</w:t>
                            </w:r>
                          </w:p>
                          <w:p w:rsidR="002A7DFB" w:rsidRPr="00317BDF" w:rsidRDefault="002A7DFB" w:rsidP="002A7DFB">
                            <w:pPr>
                              <w:jc w:val="center"/>
                              <w:rPr>
                                <w:sz w:val="20"/>
                                <w:szCs w:val="20"/>
                              </w:rPr>
                            </w:pPr>
                            <w:r>
                              <w:rPr>
                                <w:sz w:val="20"/>
                                <w:szCs w:val="20"/>
                              </w:rPr>
                              <w:t xml:space="preserve">If you </w:t>
                            </w:r>
                            <w:r w:rsidRPr="002A7DFB">
                              <w:rPr>
                                <w:b/>
                                <w:sz w:val="20"/>
                                <w:szCs w:val="20"/>
                              </w:rPr>
                              <w:t>teach, train or coach</w:t>
                            </w:r>
                            <w:r>
                              <w:rPr>
                                <w:sz w:val="20"/>
                                <w:szCs w:val="20"/>
                              </w:rPr>
                              <w:t xml:space="preserve"> and would like to find out more, please email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4.5pt;margin-top:127pt;width:36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" fillcolor="#9f9" stroked="f" strokeweight=".5pt">
                <v:textbox>
                  <w:txbxContent>
                    <w:p w:rsidR="009F42D7" w:rsidRPr="00C31C77" w:rsidRDefault="002A7DFB" w:rsidP="002A7DFB">
                      <w:pPr>
                        <w:jc w:val="center"/>
                        <w:rPr>
                          <w:rFonts w:ascii="Monotype Corsiva" w:hAnsi="Monotype Corsiva"/>
                          <w:b/>
                          <w:bCs/>
                          <w:color w:val="FF0000"/>
                          <w:sz w:val="52"/>
                          <w:szCs w:val="52"/>
                        </w:rPr>
                      </w:pPr>
                      <w:r w:rsidRPr="00C31C77">
                        <w:rPr>
                          <w:rFonts w:ascii="Monotype Corsiva" w:hAnsi="Monotype Corsiva"/>
                          <w:b/>
                          <w:bCs/>
                          <w:color w:val="73264D"/>
                          <w:sz w:val="52"/>
                          <w:szCs w:val="52"/>
                        </w:rPr>
                        <w:t>L</w:t>
                      </w:r>
                      <w:r w:rsidRPr="00C31C77">
                        <w:rPr>
                          <w:rFonts w:ascii="Monotype Corsiva" w:hAnsi="Monotype Corsiva"/>
                          <w:b/>
                          <w:bCs/>
                          <w:color w:val="FF0000"/>
                          <w:sz w:val="52"/>
                          <w:szCs w:val="52"/>
                        </w:rPr>
                        <w:t>e</w:t>
                      </w:r>
                      <w:r w:rsidRPr="00C31C77">
                        <w:rPr>
                          <w:rFonts w:ascii="Monotype Corsiva" w:hAnsi="Monotype Corsiva"/>
                          <w:b/>
                          <w:bCs/>
                          <w:color w:val="DDD818"/>
                          <w:sz w:val="52"/>
                          <w:szCs w:val="52"/>
                        </w:rPr>
                        <w:t>a</w:t>
                      </w:r>
                      <w:r w:rsidRPr="00C31C77">
                        <w:rPr>
                          <w:rFonts w:ascii="Monotype Corsiva" w:hAnsi="Monotype Corsiva"/>
                          <w:b/>
                          <w:bCs/>
                          <w:color w:val="669B11"/>
                          <w:sz w:val="52"/>
                          <w:szCs w:val="52"/>
                        </w:rPr>
                        <w:t>r</w:t>
                      </w:r>
                      <w:r w:rsidRPr="00C31C77">
                        <w:rPr>
                          <w:rFonts w:ascii="Monotype Corsiva" w:hAnsi="Monotype Corsiva"/>
                          <w:b/>
                          <w:bCs/>
                          <w:color w:val="0070C0"/>
                          <w:sz w:val="52"/>
                          <w:szCs w:val="52"/>
                        </w:rPr>
                        <w:t>n</w:t>
                      </w:r>
                      <w:r w:rsidRPr="00C31C77">
                        <w:rPr>
                          <w:rFonts w:ascii="Monotype Corsiva" w:hAnsi="Monotype Corsiva"/>
                          <w:b/>
                          <w:bCs/>
                          <w:color w:val="73264D"/>
                          <w:sz w:val="52"/>
                          <w:szCs w:val="52"/>
                        </w:rPr>
                        <w:t>F</w:t>
                      </w:r>
                      <w:r w:rsidRPr="00C31C77">
                        <w:rPr>
                          <w:rFonts w:ascii="Monotype Corsiva" w:hAnsi="Monotype Corsiva"/>
                          <w:b/>
                          <w:bCs/>
                          <w:color w:val="00B0F0"/>
                          <w:sz w:val="52"/>
                          <w:szCs w:val="52"/>
                        </w:rPr>
                        <w:t>e</w:t>
                      </w:r>
                      <w:r w:rsidRPr="00C31C77">
                        <w:rPr>
                          <w:rFonts w:ascii="Monotype Corsiva" w:hAnsi="Monotype Corsiva"/>
                          <w:b/>
                          <w:bCs/>
                          <w:color w:val="FF0000"/>
                          <w:sz w:val="52"/>
                          <w:szCs w:val="52"/>
                        </w:rPr>
                        <w:t>s</w:t>
                      </w:r>
                      <w:r w:rsidRPr="00C31C77">
                        <w:rPr>
                          <w:rFonts w:ascii="Monotype Corsiva" w:hAnsi="Monotype Corsiva"/>
                          <w:b/>
                          <w:bCs/>
                          <w:color w:val="1ACE1A"/>
                          <w:sz w:val="52"/>
                          <w:szCs w:val="52"/>
                        </w:rPr>
                        <w:t>t</w:t>
                      </w:r>
                      <w:r w:rsidRPr="00C31C77">
                        <w:rPr>
                          <w:rFonts w:ascii="Monotype Corsiva" w:hAnsi="Monotype Corsiva"/>
                          <w:b/>
                          <w:bCs/>
                          <w:color w:val="213D5B"/>
                          <w:sz w:val="52"/>
                          <w:szCs w:val="52"/>
                        </w:rPr>
                        <w:t xml:space="preserve"> </w:t>
                      </w:r>
                      <w:r w:rsidRPr="00C31C77">
                        <w:rPr>
                          <w:rFonts w:ascii="Monotype Corsiva" w:hAnsi="Monotype Corsiva"/>
                          <w:b/>
                          <w:bCs/>
                          <w:color w:val="73264D"/>
                          <w:sz w:val="52"/>
                          <w:szCs w:val="52"/>
                        </w:rPr>
                        <w:t>I</w:t>
                      </w:r>
                      <w:r w:rsidRPr="00C31C77">
                        <w:rPr>
                          <w:rFonts w:ascii="Monotype Corsiva" w:hAnsi="Monotype Corsiva"/>
                          <w:b/>
                          <w:bCs/>
                          <w:color w:val="00B0F0"/>
                          <w:sz w:val="52"/>
                          <w:szCs w:val="52"/>
                        </w:rPr>
                        <w:t>O</w:t>
                      </w:r>
                      <w:r w:rsidRPr="00C31C77">
                        <w:rPr>
                          <w:rFonts w:ascii="Monotype Corsiva" w:hAnsi="Monotype Corsiva"/>
                          <w:b/>
                          <w:bCs/>
                          <w:color w:val="FF0000"/>
                          <w:sz w:val="52"/>
                          <w:szCs w:val="52"/>
                        </w:rPr>
                        <w:t>W</w:t>
                      </w:r>
                    </w:p>
                    <w:p w:rsidR="002A7DFB" w:rsidRDefault="002A7DFB" w:rsidP="002A7DFB">
                      <w:pPr>
                        <w:jc w:val="center"/>
                        <w:rPr>
                          <w:sz w:val="20"/>
                          <w:szCs w:val="20"/>
                        </w:rPr>
                      </w:pPr>
                      <w:r>
                        <w:rPr>
                          <w:sz w:val="20"/>
                          <w:szCs w:val="20"/>
                        </w:rPr>
                        <w:t>Believing learning to be lifelong, we are running a festival of learning at YMCA Winchester House on Saturday September 29</w:t>
                      </w:r>
                      <w:r w:rsidRPr="002A7DFB">
                        <w:rPr>
                          <w:sz w:val="20"/>
                          <w:szCs w:val="20"/>
                          <w:vertAlign w:val="superscript"/>
                        </w:rPr>
                        <w:t>th</w:t>
                      </w:r>
                      <w:r>
                        <w:rPr>
                          <w:sz w:val="20"/>
                          <w:szCs w:val="20"/>
                        </w:rPr>
                        <w:t xml:space="preserve"> 2018 from 10am – 4pm. The intention is to showcase the wide variety of learning opportunities available on the island for all ages.</w:t>
                      </w:r>
                    </w:p>
                    <w:p w:rsidR="002A7DFB" w:rsidRPr="00317BDF" w:rsidRDefault="002A7DFB" w:rsidP="002A7DFB">
                      <w:pPr>
                        <w:jc w:val="center"/>
                        <w:rPr>
                          <w:sz w:val="20"/>
                          <w:szCs w:val="20"/>
                        </w:rPr>
                      </w:pPr>
                      <w:r>
                        <w:rPr>
                          <w:sz w:val="20"/>
                          <w:szCs w:val="20"/>
                        </w:rPr>
                        <w:t xml:space="preserve">If you </w:t>
                      </w:r>
                      <w:r w:rsidRPr="002A7DFB">
                        <w:rPr>
                          <w:b/>
                          <w:sz w:val="20"/>
                          <w:szCs w:val="20"/>
                        </w:rPr>
                        <w:t>teach, train or coach</w:t>
                      </w:r>
                      <w:r>
                        <w:rPr>
                          <w:sz w:val="20"/>
                          <w:szCs w:val="20"/>
                        </w:rPr>
                        <w:t xml:space="preserve"> and would like to find out more, please email us.</w:t>
                      </w:r>
                    </w:p>
                  </w:txbxContent>
                </v:textbox>
              </v:shape>
            </w:pict>
          </mc:Fallback>
        </mc:AlternateContent>
      </w:r>
    </w:p>
    <w:p w:rsidR="00157F81" w:rsidRPr="00157F81" w:rsidRDefault="00157F81" w:rsidP="00157F81"/>
    <w:p w:rsidR="00157F81" w:rsidRPr="00157F81" w:rsidRDefault="00157F81" w:rsidP="00157F81"/>
    <w:p w:rsidR="00157F81" w:rsidRPr="00157F81" w:rsidRDefault="00157F81" w:rsidP="00157F81">
      <w:pPr>
        <w:jc w:val="center"/>
      </w:pPr>
    </w:p>
    <w:p w:rsidR="00157F81" w:rsidRPr="00157F81" w:rsidRDefault="00157F81" w:rsidP="00157F81"/>
    <w:p w:rsidR="00157F81" w:rsidRPr="00157F81" w:rsidRDefault="00157F81" w:rsidP="00157F81">
      <w:pPr>
        <w:jc w:val="center"/>
      </w:pPr>
    </w:p>
    <w:p w:rsidR="00D8585C" w:rsidRDefault="00C31C77" w:rsidP="00157F81">
      <w:hyperlink r:id="rId7" w:history="1">
        <w:r w:rsidRPr="00131985">
          <w:rPr>
            <w:rStyle w:val="Hyperlink"/>
          </w:rPr>
          <w:t>Jigsawtads@gmail.com</w:t>
        </w:r>
      </w:hyperlink>
      <w:r>
        <w:t xml:space="preserve"> 07708716725 </w:t>
      </w:r>
      <w:r w:rsidR="00613701">
        <w:rPr>
          <w:noProof/>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1129665</wp:posOffset>
                </wp:positionV>
                <wp:extent cx="4667250" cy="495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7250" cy="495300"/>
                        </a:xfrm>
                        <a:prstGeom prst="rect">
                          <a:avLst/>
                        </a:prstGeom>
                        <a:solidFill>
                          <a:schemeClr val="lt1"/>
                        </a:solidFill>
                        <a:ln w="6350">
                          <a:noFill/>
                        </a:ln>
                      </wps:spPr>
                      <wps:txbx>
                        <w:txbxContent>
                          <w:p w:rsidR="000D4503" w:rsidRPr="000D4503" w:rsidRDefault="000D4503">
                            <w:pPr>
                              <w:rPr>
                                <w:b/>
                                <w:sz w:val="18"/>
                                <w:szCs w:val="18"/>
                              </w:rPr>
                            </w:pPr>
                            <w:r w:rsidRPr="000D4503">
                              <w:rPr>
                                <w:b/>
                                <w:sz w:val="18"/>
                                <w:szCs w:val="18"/>
                              </w:rPr>
                              <w:t>Jigsaw Training and Development Services, Unit B3, Spithead Business Centre, Newport Road, Sandown, Isle of Wight PO36 9PH</w:t>
                            </w:r>
                            <w:r w:rsidR="00774EA7">
                              <w:rPr>
                                <w:b/>
                                <w:sz w:val="18"/>
                                <w:szCs w:val="18"/>
                              </w:rPr>
                              <w:t xml:space="preserve">  </w:t>
                            </w:r>
                            <w:hyperlink r:id="rId8" w:history="1">
                              <w:r w:rsidRPr="000D4503">
                                <w:rPr>
                                  <w:rStyle w:val="Hyperlink"/>
                                  <w:b/>
                                  <w:sz w:val="18"/>
                                  <w:szCs w:val="18"/>
                                </w:rPr>
                                <w:t>jigsawtads@gmail.com</w:t>
                              </w:r>
                            </w:hyperlink>
                            <w:r w:rsidRPr="000D4503">
                              <w:rPr>
                                <w:b/>
                                <w:sz w:val="18"/>
                                <w:szCs w:val="18"/>
                              </w:rPr>
                              <w:t xml:space="preserve">  07708 716725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1.5pt;margin-top:88.95pt;width:36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" fillcolor="white [3201]" stroked="f" strokeweight=".5pt">
                <v:textbox>
                  <w:txbxContent>
                    <w:p w:rsidR="000D4503" w:rsidRPr="000D4503" w:rsidRDefault="000D4503">
                      <w:pPr>
                        <w:rPr>
                          <w:b/>
                          <w:sz w:val="18"/>
                          <w:szCs w:val="18"/>
                        </w:rPr>
                      </w:pPr>
                      <w:r w:rsidRPr="000D4503">
                        <w:rPr>
                          <w:b/>
                          <w:sz w:val="18"/>
                          <w:szCs w:val="18"/>
                        </w:rPr>
                        <w:t>Jigsaw Training and Development Services, Unit B3, Spithead Business Centre, Newport Road, Sandown, Isle of Wight PO36 9PH</w:t>
                      </w:r>
                      <w:r w:rsidR="00774EA7">
                        <w:rPr>
                          <w:b/>
                          <w:sz w:val="18"/>
                          <w:szCs w:val="18"/>
                        </w:rPr>
                        <w:t xml:space="preserve">  </w:t>
                      </w:r>
                      <w:hyperlink r:id="rId9" w:history="1">
                        <w:r w:rsidRPr="000D4503">
                          <w:rPr>
                            <w:rStyle w:val="Hyperlink"/>
                            <w:b/>
                            <w:sz w:val="18"/>
                            <w:szCs w:val="18"/>
                          </w:rPr>
                          <w:t>jigsawtads@gmail.com</w:t>
                        </w:r>
                      </w:hyperlink>
                      <w:r w:rsidRPr="000D4503">
                        <w:rPr>
                          <w:b/>
                          <w:sz w:val="18"/>
                          <w:szCs w:val="18"/>
                        </w:rPr>
                        <w:t xml:space="preserve">  07708 716725</w:t>
                      </w:r>
                    </w:p>
                  </w:txbxContent>
                </v:textbox>
              </v:shape>
            </w:pict>
          </mc:Fallback>
        </mc:AlternateContent>
      </w:r>
      <w:r>
        <w:t xml:space="preserve">  </w:t>
      </w:r>
    </w:p>
    <w:p w:rsidR="00C31C77" w:rsidRPr="00C31C77" w:rsidRDefault="00C31C77" w:rsidP="00157F81">
      <w:pPr>
        <w:rPr>
          <w:sz w:val="16"/>
          <w:szCs w:val="16"/>
        </w:rPr>
      </w:pPr>
      <w:r>
        <w:rPr>
          <w:sz w:val="16"/>
          <w:szCs w:val="16"/>
        </w:rPr>
        <w:t>Unit B3, Spithead Business Centre, Newport Road, Sandown PO36 9PH</w:t>
      </w:r>
      <w:bookmarkStart w:id="0" w:name="_GoBack"/>
      <w:bookmarkEnd w:id="0"/>
    </w:p>
    <w:sectPr w:rsidR="00C31C77" w:rsidRPr="00C31C77" w:rsidSect="000347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1D"/>
    <w:rsid w:val="0003471D"/>
    <w:rsid w:val="00061F15"/>
    <w:rsid w:val="00087A66"/>
    <w:rsid w:val="000D4503"/>
    <w:rsid w:val="000E1C61"/>
    <w:rsid w:val="000E5E00"/>
    <w:rsid w:val="001309CF"/>
    <w:rsid w:val="00157F81"/>
    <w:rsid w:val="00177FCB"/>
    <w:rsid w:val="001C78A6"/>
    <w:rsid w:val="00266C97"/>
    <w:rsid w:val="00296314"/>
    <w:rsid w:val="002A7DFB"/>
    <w:rsid w:val="00317BDF"/>
    <w:rsid w:val="00330575"/>
    <w:rsid w:val="003606C3"/>
    <w:rsid w:val="00373731"/>
    <w:rsid w:val="003B72F7"/>
    <w:rsid w:val="00482553"/>
    <w:rsid w:val="004F4EC2"/>
    <w:rsid w:val="0051608E"/>
    <w:rsid w:val="0055072B"/>
    <w:rsid w:val="00561650"/>
    <w:rsid w:val="00570BCD"/>
    <w:rsid w:val="005B37E4"/>
    <w:rsid w:val="005F5568"/>
    <w:rsid w:val="00613701"/>
    <w:rsid w:val="006746F0"/>
    <w:rsid w:val="00692064"/>
    <w:rsid w:val="006B1295"/>
    <w:rsid w:val="006B1BDD"/>
    <w:rsid w:val="006E6C05"/>
    <w:rsid w:val="00765660"/>
    <w:rsid w:val="00774EA7"/>
    <w:rsid w:val="007F0DF1"/>
    <w:rsid w:val="00800364"/>
    <w:rsid w:val="00825FD9"/>
    <w:rsid w:val="008E70B7"/>
    <w:rsid w:val="008F41D5"/>
    <w:rsid w:val="00915B5D"/>
    <w:rsid w:val="00932B75"/>
    <w:rsid w:val="009F42D7"/>
    <w:rsid w:val="00A47EBC"/>
    <w:rsid w:val="00A65F34"/>
    <w:rsid w:val="00B161CA"/>
    <w:rsid w:val="00C31C77"/>
    <w:rsid w:val="00CA1247"/>
    <w:rsid w:val="00CB43CB"/>
    <w:rsid w:val="00CF2725"/>
    <w:rsid w:val="00D307B3"/>
    <w:rsid w:val="00D8384A"/>
    <w:rsid w:val="00D8585C"/>
    <w:rsid w:val="00DB4E3A"/>
    <w:rsid w:val="00E2640E"/>
    <w:rsid w:val="00E9656F"/>
    <w:rsid w:val="00F327F4"/>
    <w:rsid w:val="00F5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D9D1"/>
  <w15:chartTrackingRefBased/>
  <w15:docId w15:val="{C4902BD5-051E-42F8-BA83-1E1ADBF9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503"/>
    <w:rPr>
      <w:color w:val="0563C1" w:themeColor="hyperlink"/>
      <w:u w:val="single"/>
    </w:rPr>
  </w:style>
  <w:style w:type="character" w:styleId="UnresolvedMention">
    <w:name w:val="Unresolved Mention"/>
    <w:basedOn w:val="DefaultParagraphFont"/>
    <w:uiPriority w:val="99"/>
    <w:semiHidden/>
    <w:unhideWhenUsed/>
    <w:rsid w:val="000D4503"/>
    <w:rPr>
      <w:color w:val="808080"/>
      <w:shd w:val="clear" w:color="auto" w:fill="E6E6E6"/>
    </w:rPr>
  </w:style>
  <w:style w:type="paragraph" w:styleId="BalloonText">
    <w:name w:val="Balloon Text"/>
    <w:basedOn w:val="Normal"/>
    <w:link w:val="BalloonTextChar"/>
    <w:uiPriority w:val="99"/>
    <w:semiHidden/>
    <w:unhideWhenUsed/>
    <w:rsid w:val="00E26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40E"/>
    <w:rPr>
      <w:rFonts w:ascii="Segoe UI" w:hAnsi="Segoe UI" w:cs="Segoe UI"/>
      <w:sz w:val="18"/>
      <w:szCs w:val="18"/>
    </w:rPr>
  </w:style>
  <w:style w:type="paragraph" w:styleId="NoSpacing">
    <w:name w:val="No Spacing"/>
    <w:uiPriority w:val="1"/>
    <w:qFormat/>
    <w:rsid w:val="008F4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3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gsawtads@gmail.com" TargetMode="External"/><Relationship Id="rId3" Type="http://schemas.openxmlformats.org/officeDocument/2006/relationships/settings" Target="settings.xml"/><Relationship Id="rId7" Type="http://schemas.openxmlformats.org/officeDocument/2006/relationships/hyperlink" Target="mailto:Jigsawtad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gsawta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8011A-BAC1-4E10-9FED-5F4A53EF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Jigsaw</dc:creator>
  <cp:keywords/>
  <dc:description/>
  <cp:lastModifiedBy>Jigsaw</cp:lastModifiedBy>
  <cp:revision>2</cp:revision>
  <cp:lastPrinted>2018-06-29T11:52:00Z</cp:lastPrinted>
  <dcterms:created xsi:type="dcterms:W3CDTF">2018-06-29T12:07:00Z</dcterms:created>
  <dcterms:modified xsi:type="dcterms:W3CDTF">2018-06-29T12:07:00Z</dcterms:modified>
</cp:coreProperties>
</file>