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AB" w:rsidRDefault="002B13AB" w:rsidP="002B13AB"/>
    <w:p w:rsidR="002B13AB" w:rsidRDefault="002B13AB" w:rsidP="002B13AB">
      <w:pPr>
        <w:jc w:val="center"/>
      </w:pP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73B76DA1" wp14:editId="5EF5A65C">
            <wp:simplePos x="0" y="0"/>
            <wp:positionH relativeFrom="column">
              <wp:posOffset>11020425</wp:posOffset>
            </wp:positionH>
            <wp:positionV relativeFrom="paragraph">
              <wp:posOffset>104775</wp:posOffset>
            </wp:positionV>
            <wp:extent cx="1143000" cy="1143000"/>
            <wp:effectExtent l="0" t="0" r="0" b="0"/>
            <wp:wrapNone/>
            <wp:docPr id="5" name="Picture 5" descr="SHIFT IT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IFT IT logo BL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F62DED" wp14:editId="1E4CB9A3">
            <wp:simplePos x="0" y="0"/>
            <wp:positionH relativeFrom="column">
              <wp:align>left</wp:align>
            </wp:positionH>
            <wp:positionV relativeFrom="paragraph">
              <wp:posOffset>1181100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4" name="Picture 4" descr="Image result for bike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keabilit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                                                                    </w:t>
      </w:r>
      <w:r>
        <w:rPr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B13AB" w:rsidRDefault="002B13AB" w:rsidP="002B13A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05400" cy="704850"/>
            <wp:effectExtent l="0" t="0" r="0" b="0"/>
            <wp:docPr id="3" name="Picture 3" descr="cid:image006.jpg@01D3BF75.983F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jpg@01D3BF75.983F99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B" w:rsidRDefault="002B13AB" w:rsidP="002B13AB"/>
    <w:p w:rsidR="002B13AB" w:rsidRDefault="002B13AB" w:rsidP="002B13AB">
      <w:pPr>
        <w:rPr>
          <w:b/>
          <w:bCs/>
        </w:rPr>
      </w:pPr>
      <w:r>
        <w:rPr>
          <w:b/>
          <w:bCs/>
          <w:sz w:val="48"/>
          <w:szCs w:val="48"/>
        </w:rPr>
        <w:t xml:space="preserve">                                                   Easter Holidays </w:t>
      </w:r>
      <w:proofErr w:type="spellStart"/>
      <w:r>
        <w:rPr>
          <w:b/>
          <w:bCs/>
          <w:sz w:val="48"/>
          <w:szCs w:val="48"/>
        </w:rPr>
        <w:t>Bikeability</w:t>
      </w:r>
      <w:proofErr w:type="spellEnd"/>
      <w:r>
        <w:rPr>
          <w:b/>
          <w:bCs/>
          <w:sz w:val="48"/>
          <w:szCs w:val="48"/>
        </w:rPr>
        <w:t xml:space="preserve"> Courses</w:t>
      </w:r>
    </w:p>
    <w:p w:rsidR="002B13AB" w:rsidRDefault="002B13AB" w:rsidP="002B13A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                     Tuesday 3</w:t>
      </w:r>
      <w:r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April to Friday 6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April 2018</w:t>
      </w:r>
    </w:p>
    <w:p w:rsidR="002B13AB" w:rsidRDefault="002B13AB" w:rsidP="002B13AB">
      <w:pPr>
        <w:rPr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7175" cy="238125"/>
            <wp:effectExtent l="0" t="0" r="9525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en-GB"/>
        </w:rPr>
        <w:t>All you need is a bike, which is in a roadworthy condition and a helmet that fits.</w:t>
      </w:r>
    </w:p>
    <w:p w:rsidR="002B13AB" w:rsidRDefault="002B13AB" w:rsidP="002B13AB">
      <w:pPr>
        <w:rPr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Level 1</w:t>
      </w:r>
      <w:r>
        <w:rPr>
          <w:sz w:val="24"/>
          <w:szCs w:val="24"/>
          <w:lang w:eastAsia="en-GB"/>
        </w:rPr>
        <w:t> </w:t>
      </w:r>
      <w:r>
        <w:rPr>
          <w:b/>
          <w:bCs/>
          <w:sz w:val="24"/>
          <w:szCs w:val="24"/>
          <w:lang w:eastAsia="en-GB"/>
        </w:rPr>
        <w:t xml:space="preserve">Courses </w:t>
      </w:r>
      <w:r>
        <w:rPr>
          <w:sz w:val="24"/>
          <w:szCs w:val="24"/>
          <w:lang w:eastAsia="en-GB"/>
        </w:rPr>
        <w:t xml:space="preserve">teaches basic bike-handling skills in a controlled traffic-free environment. 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This is a 2 hour course, 10am -12 </w:t>
      </w:r>
      <w:proofErr w:type="gramStart"/>
      <w:r>
        <w:rPr>
          <w:sz w:val="24"/>
          <w:szCs w:val="24"/>
          <w:lang w:eastAsia="en-GB"/>
        </w:rPr>
        <w:t>noon</w:t>
      </w:r>
      <w:proofErr w:type="gramEnd"/>
      <w:r>
        <w:rPr>
          <w:sz w:val="24"/>
          <w:szCs w:val="24"/>
          <w:lang w:eastAsia="en-GB"/>
        </w:rPr>
        <w:t>, so cyclists will need to attend one of the morning sessions on Tuesday, Wednesday, Thursday or Friday.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Cost: £5.00 a session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Each cyclist who successfully completes the course will receive a Level 1 badge and a certificate.</w:t>
      </w:r>
    </w:p>
    <w:p w:rsidR="002B13AB" w:rsidRDefault="002B13AB" w:rsidP="002B13AB">
      <w:pPr>
        <w:rPr>
          <w:b/>
          <w:bCs/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Level 2</w:t>
      </w:r>
      <w:r>
        <w:rPr>
          <w:sz w:val="24"/>
          <w:szCs w:val="24"/>
          <w:lang w:eastAsia="en-GB"/>
        </w:rPr>
        <w:t> </w:t>
      </w:r>
      <w:r>
        <w:rPr>
          <w:b/>
          <w:bCs/>
          <w:sz w:val="24"/>
          <w:szCs w:val="24"/>
          <w:lang w:eastAsia="en-GB"/>
        </w:rPr>
        <w:t>Courses</w:t>
      </w:r>
      <w:r>
        <w:rPr>
          <w:sz w:val="24"/>
          <w:szCs w:val="24"/>
          <w:lang w:eastAsia="en-GB"/>
        </w:rPr>
        <w:t xml:space="preserve"> teaches trainees to cycle planned routes on minor roads, offering a real cycling experience.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This is a</w:t>
      </w:r>
      <w:r>
        <w:rPr>
          <w:sz w:val="24"/>
          <w:szCs w:val="24"/>
          <w:lang w:eastAsia="en-GB"/>
        </w:rPr>
        <w:t>n</w:t>
      </w:r>
      <w:r>
        <w:rPr>
          <w:sz w:val="24"/>
          <w:szCs w:val="24"/>
          <w:lang w:eastAsia="en-GB"/>
        </w:rPr>
        <w:t xml:space="preserve"> 8 hour course, 1-3pm, so cyclists will need to attend all of the sessions: Tuesday, Wednesday, Thursday and Friday.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Cost: £20.00 for the course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Each cyclist who successfully completes the course will receive Level</w:t>
      </w:r>
      <w:r>
        <w:rPr>
          <w:sz w:val="24"/>
          <w:szCs w:val="24"/>
          <w:lang w:eastAsia="en-GB"/>
        </w:rPr>
        <w:t xml:space="preserve"> 1 &amp; 2 badges and a certificate</w:t>
      </w:r>
      <w:bookmarkStart w:id="0" w:name="_GoBack"/>
      <w:bookmarkEnd w:id="0"/>
      <w:r>
        <w:rPr>
          <w:sz w:val="24"/>
          <w:szCs w:val="24"/>
          <w:lang w:eastAsia="en-GB"/>
        </w:rPr>
        <w:t>.</w:t>
      </w:r>
    </w:p>
    <w:p w:rsidR="002B13AB" w:rsidRDefault="002B13AB" w:rsidP="002B13AB">
      <w:pPr>
        <w:rPr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>Please make sure that your child wears suitable clothing and footwear, brings a waterproof co</w:t>
      </w:r>
      <w:r>
        <w:rPr>
          <w:sz w:val="24"/>
          <w:szCs w:val="24"/>
        </w:rPr>
        <w:t xml:space="preserve">at, </w:t>
      </w:r>
      <w:r>
        <w:rPr>
          <w:sz w:val="24"/>
          <w:szCs w:val="24"/>
        </w:rPr>
        <w:t xml:space="preserve">a snack and drink to the </w:t>
      </w:r>
      <w:proofErr w:type="spellStart"/>
      <w:r>
        <w:rPr>
          <w:sz w:val="24"/>
          <w:szCs w:val="24"/>
        </w:rPr>
        <w:t>Bikeability</w:t>
      </w:r>
      <w:proofErr w:type="spellEnd"/>
      <w:r>
        <w:rPr>
          <w:sz w:val="24"/>
          <w:szCs w:val="24"/>
        </w:rPr>
        <w:t xml:space="preserve"> session.</w:t>
      </w:r>
    </w:p>
    <w:p w:rsidR="002B13AB" w:rsidRDefault="002B13AB" w:rsidP="002B13AB">
      <w:pPr>
        <w:rPr>
          <w:sz w:val="24"/>
          <w:szCs w:val="24"/>
          <w:lang w:eastAsia="en-GB"/>
        </w:rPr>
      </w:pPr>
    </w:p>
    <w:p w:rsidR="002B13AB" w:rsidRDefault="002B13AB" w:rsidP="002B13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Where:</w:t>
      </w:r>
      <w:r>
        <w:rPr>
          <w:sz w:val="24"/>
          <w:szCs w:val="24"/>
        </w:rPr>
        <w:t xml:space="preserve">    Island Innovation VI Form Campus,</w:t>
      </w: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>                Upper St. James Street,</w:t>
      </w: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>                Newport,</w:t>
      </w: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>                Isle of Wight,</w:t>
      </w:r>
    </w:p>
    <w:p w:rsidR="002B13AB" w:rsidRDefault="002B13AB" w:rsidP="002B13AB">
      <w:pPr>
        <w:rPr>
          <w:sz w:val="24"/>
          <w:szCs w:val="24"/>
          <w:lang w:eastAsia="en-GB"/>
        </w:rPr>
      </w:pPr>
      <w:r>
        <w:rPr>
          <w:sz w:val="24"/>
          <w:szCs w:val="24"/>
        </w:rPr>
        <w:t>                PO30 1LJ</w:t>
      </w:r>
      <w:r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sym w:font="Symbol" w:char="F0B7"/>
      </w:r>
      <w:r>
        <w:rPr>
          <w:sz w:val="24"/>
          <w:szCs w:val="24"/>
          <w:lang w:eastAsia="en-GB"/>
        </w:rPr>
        <w:t xml:space="preserve">  </w:t>
      </w:r>
    </w:p>
    <w:p w:rsidR="002B13AB" w:rsidRDefault="002B13AB" w:rsidP="002B13AB">
      <w:pPr>
        <w:rPr>
          <w:sz w:val="24"/>
          <w:szCs w:val="24"/>
        </w:rPr>
      </w:pPr>
    </w:p>
    <w:p w:rsidR="002B13AB" w:rsidRDefault="002B13AB" w:rsidP="002B13AB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to book your child on a course or need further information please call Ross on 07984 170013 or email </w:t>
      </w:r>
      <w:hyperlink r:id="rId11" w:history="1">
        <w:r>
          <w:rPr>
            <w:rStyle w:val="Hyperlink"/>
            <w:sz w:val="24"/>
            <w:szCs w:val="24"/>
          </w:rPr>
          <w:t>ross@wightcycle.co.uk</w:t>
        </w:r>
      </w:hyperlink>
      <w:r>
        <w:rPr>
          <w:sz w:val="24"/>
          <w:szCs w:val="24"/>
        </w:rPr>
        <w:t xml:space="preserve">. 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Many thanks</w:t>
      </w:r>
    </w:p>
    <w:p w:rsidR="002B13AB" w:rsidRDefault="002B13AB" w:rsidP="002B13AB">
      <w:pPr>
        <w:rPr>
          <w:rFonts w:ascii="Bradley Hand ITC" w:hAnsi="Bradley Hand ITC"/>
          <w:b/>
          <w:bCs/>
          <w:i/>
          <w:iCs/>
          <w:color w:val="0070C0"/>
          <w:sz w:val="24"/>
          <w:szCs w:val="24"/>
          <w:lang w:eastAsia="en-GB"/>
        </w:rPr>
      </w:pPr>
      <w:r>
        <w:rPr>
          <w:rFonts w:ascii="Bradley Hand ITC" w:hAnsi="Bradley Hand ITC"/>
          <w:b/>
          <w:bCs/>
          <w:i/>
          <w:iCs/>
          <w:color w:val="0070C0"/>
          <w:sz w:val="24"/>
          <w:szCs w:val="24"/>
          <w:lang w:eastAsia="en-GB"/>
        </w:rPr>
        <w:t>Nicky and Ross</w:t>
      </w:r>
    </w:p>
    <w:p w:rsidR="002B13AB" w:rsidRDefault="002B13AB" w:rsidP="002B13AB">
      <w:pPr>
        <w:rPr>
          <w:rFonts w:ascii="Comic Sans MS" w:hAnsi="Comic Sans MS"/>
          <w:i/>
          <w:iCs/>
          <w:color w:val="0070C0"/>
          <w:sz w:val="24"/>
          <w:szCs w:val="24"/>
          <w:lang w:eastAsia="en-GB"/>
        </w:rPr>
      </w:pP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</w:rPr>
      </w:pPr>
    </w:p>
    <w:p w:rsidR="002B13AB" w:rsidRDefault="002B13AB" w:rsidP="002B13AB">
      <w:pPr>
        <w:spacing w:after="300" w:line="420" w:lineRule="atLeast"/>
        <w:textAlignment w:val="baseline"/>
        <w:rPr>
          <w:rFonts w:ascii="Helvetica" w:hAnsi="Helvetica" w:cs="Helvetica"/>
          <w:color w:val="18B802"/>
          <w:spacing w:val="10"/>
          <w:sz w:val="27"/>
          <w:szCs w:val="27"/>
          <w:lang w:eastAsia="en-GB"/>
        </w:rPr>
      </w:pPr>
      <w:r>
        <w:rPr>
          <w:rFonts w:ascii="Helvetica" w:hAnsi="Helvetica" w:cs="Helvetica"/>
          <w:color w:val="18B802"/>
          <w:spacing w:val="10"/>
          <w:sz w:val="27"/>
          <w:szCs w:val="27"/>
          <w:lang w:eastAsia="en-GB"/>
        </w:rPr>
        <w:t xml:space="preserve">At what age can children start </w:t>
      </w:r>
      <w:proofErr w:type="spellStart"/>
      <w:r>
        <w:rPr>
          <w:rFonts w:ascii="Helvetica" w:hAnsi="Helvetica" w:cs="Helvetica"/>
          <w:color w:val="18B802"/>
          <w:spacing w:val="10"/>
          <w:sz w:val="27"/>
          <w:szCs w:val="27"/>
          <w:lang w:eastAsia="en-GB"/>
        </w:rPr>
        <w:t>Bikeability</w:t>
      </w:r>
      <w:proofErr w:type="spellEnd"/>
      <w:r>
        <w:rPr>
          <w:rFonts w:ascii="Helvetica" w:hAnsi="Helvetica" w:cs="Helvetica"/>
          <w:color w:val="18B802"/>
          <w:spacing w:val="10"/>
          <w:sz w:val="27"/>
          <w:szCs w:val="27"/>
          <w:lang w:eastAsia="en-GB"/>
        </w:rPr>
        <w:t>?</w:t>
      </w:r>
    </w:p>
    <w:p w:rsidR="002B13AB" w:rsidRDefault="002B13AB" w:rsidP="002B13AB">
      <w:pPr>
        <w:spacing w:after="450" w:line="450" w:lineRule="atLeast"/>
        <w:textAlignment w:val="baseline"/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</w:pPr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 xml:space="preserve">Children can start </w:t>
      </w:r>
      <w:proofErr w:type="spellStart"/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>Bikeability</w:t>
      </w:r>
      <w:proofErr w:type="spellEnd"/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 xml:space="preserve"> Level 1 as soon as they can ride a bike without stabilisers. It’s recommended that beginners start with Level 1 so they can master their bike balance and control skills before moving on to Level 2, where they gain the skills and experience needed for making on-road trips.</w:t>
      </w:r>
    </w:p>
    <w:p w:rsidR="002B13AB" w:rsidRDefault="002B13AB" w:rsidP="002B13AB">
      <w:pPr>
        <w:spacing w:after="450" w:line="450" w:lineRule="atLeast"/>
        <w:textAlignment w:val="baseline"/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</w:pPr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 xml:space="preserve">Most children take part in Level 1 when they are in Years 4 or 5 (aged 8-10), and Level 2 when they are in Years 5 or 6 (aged 9-11), but, if you think that your child is ready to start learning at a younger age you could ask a local </w:t>
      </w:r>
      <w:proofErr w:type="spellStart"/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>Bikeability</w:t>
      </w:r>
      <w:proofErr w:type="spellEnd"/>
      <w:r>
        <w:rPr>
          <w:rFonts w:ascii="Helvetica" w:hAnsi="Helvetica" w:cs="Helvetica"/>
          <w:color w:val="110600"/>
          <w:spacing w:val="10"/>
          <w:sz w:val="24"/>
          <w:szCs w:val="24"/>
          <w:lang w:eastAsia="en-GB"/>
        </w:rPr>
        <w:t xml:space="preserve"> provider about introductory courses or one to one tuition.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</w:rPr>
      </w:pP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</w:rPr>
      </w:pPr>
    </w:p>
    <w:p w:rsidR="002B13AB" w:rsidRDefault="002B13AB" w:rsidP="002B13AB">
      <w:pPr>
        <w:rPr>
          <w:rFonts w:ascii="Bradley Hand ITC" w:hAnsi="Bradley Hand ITC"/>
          <w:b/>
          <w:bCs/>
          <w:i/>
          <w:iCs/>
          <w:color w:val="0070C0"/>
          <w:sz w:val="24"/>
          <w:szCs w:val="24"/>
          <w:lang w:eastAsia="en-GB"/>
        </w:rPr>
      </w:pPr>
      <w:r>
        <w:rPr>
          <w:rFonts w:ascii="Bradley Hand ITC" w:hAnsi="Bradley Hand ITC"/>
          <w:b/>
          <w:bCs/>
          <w:i/>
          <w:iCs/>
          <w:color w:val="0070C0"/>
          <w:sz w:val="24"/>
          <w:szCs w:val="24"/>
          <w:lang w:eastAsia="en-GB"/>
        </w:rPr>
        <w:t>Nicky</w:t>
      </w:r>
    </w:p>
    <w:p w:rsidR="002B13AB" w:rsidRDefault="002B13AB" w:rsidP="002B13AB">
      <w:pPr>
        <w:rPr>
          <w:rFonts w:ascii="Comic Sans MS" w:hAnsi="Comic Sans MS"/>
          <w:i/>
          <w:iCs/>
          <w:color w:val="0070C0"/>
          <w:sz w:val="24"/>
          <w:szCs w:val="24"/>
          <w:lang w:eastAsia="en-GB"/>
        </w:rPr>
      </w:pPr>
    </w:p>
    <w:p w:rsidR="002B13AB" w:rsidRDefault="002B13AB" w:rsidP="002B13AB">
      <w:pPr>
        <w:rPr>
          <w:rFonts w:ascii="Comic Sans MS" w:hAnsi="Comic Sans MS"/>
          <w:i/>
          <w:iCs/>
          <w:color w:val="0070C0"/>
          <w:sz w:val="24"/>
          <w:szCs w:val="24"/>
          <w:lang w:eastAsia="en-GB"/>
        </w:rPr>
      </w:pPr>
      <w:r>
        <w:rPr>
          <w:rFonts w:ascii="Comic Sans MS" w:hAnsi="Comic Sans MS"/>
          <w:i/>
          <w:iCs/>
          <w:color w:val="0070C0"/>
          <w:sz w:val="24"/>
          <w:szCs w:val="24"/>
          <w:lang w:eastAsia="en-GB"/>
        </w:rPr>
        <w:t>Nicky Metcalf</w:t>
      </w:r>
    </w:p>
    <w:p w:rsidR="002B13AB" w:rsidRDefault="002B13AB" w:rsidP="002B13AB">
      <w:pPr>
        <w:rPr>
          <w:color w:val="0070C0"/>
          <w:sz w:val="24"/>
          <w:szCs w:val="24"/>
          <w:lang w:eastAsia="en-GB"/>
        </w:rPr>
      </w:pPr>
      <w:r>
        <w:rPr>
          <w:noProof/>
          <w:color w:val="0070C0"/>
          <w:sz w:val="24"/>
          <w:szCs w:val="24"/>
          <w:lang w:eastAsia="en-GB"/>
        </w:rPr>
        <w:drawing>
          <wp:inline distT="0" distB="0" distL="0" distR="0">
            <wp:extent cx="962025" cy="285750"/>
            <wp:effectExtent l="0" t="0" r="9525" b="0"/>
            <wp:docPr id="1" name="Picture 1" descr="cid:24E2ED97-5184-4553-B6F3-93353AE97543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213d57-d688-467a-8d37-89ac06fff92e" descr="cid:24E2ED97-5184-4553-B6F3-93353AE97543@hom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  <w:lang w:eastAsia="en-GB"/>
        </w:rPr>
      </w:pPr>
      <w:r>
        <w:rPr>
          <w:rFonts w:ascii="Comic Sans MS" w:hAnsi="Comic Sans MS"/>
          <w:color w:val="0070C0"/>
          <w:sz w:val="24"/>
          <w:szCs w:val="24"/>
          <w:lang w:eastAsia="en-GB"/>
        </w:rPr>
        <w:t>Schools Officer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  <w:lang w:eastAsia="en-GB"/>
        </w:rPr>
      </w:pPr>
      <w:r>
        <w:rPr>
          <w:rFonts w:ascii="Comic Sans MS" w:hAnsi="Comic Sans MS"/>
          <w:color w:val="0070C0"/>
          <w:sz w:val="24"/>
          <w:szCs w:val="24"/>
          <w:lang w:eastAsia="en-GB"/>
        </w:rPr>
        <w:t>Wight Cycle Training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  <w:lang w:eastAsia="en-GB"/>
        </w:rPr>
      </w:pPr>
      <w:r>
        <w:rPr>
          <w:rFonts w:ascii="Comic Sans MS" w:hAnsi="Comic Sans MS"/>
          <w:color w:val="0070C0"/>
          <w:sz w:val="24"/>
          <w:szCs w:val="24"/>
          <w:lang w:eastAsia="en-GB"/>
        </w:rPr>
        <w:t>07974105165</w:t>
      </w:r>
    </w:p>
    <w:p w:rsidR="002B13AB" w:rsidRDefault="002B13AB" w:rsidP="002B13AB">
      <w:pPr>
        <w:rPr>
          <w:rFonts w:ascii="Comic Sans MS" w:hAnsi="Comic Sans MS"/>
          <w:color w:val="0070C0"/>
          <w:sz w:val="24"/>
          <w:szCs w:val="24"/>
          <w:lang w:eastAsia="en-GB"/>
        </w:rPr>
      </w:pPr>
      <w:hyperlink r:id="rId14" w:history="1">
        <w:r>
          <w:rPr>
            <w:rStyle w:val="Hyperlink"/>
            <w:rFonts w:ascii="Comic Sans MS" w:hAnsi="Comic Sans MS"/>
            <w:sz w:val="24"/>
            <w:szCs w:val="24"/>
            <w:lang w:eastAsia="en-GB"/>
          </w:rPr>
          <w:t>nicky@wightcycle.co.uk</w:t>
        </w:r>
      </w:hyperlink>
    </w:p>
    <w:p w:rsidR="002B13AB" w:rsidRDefault="002B13AB" w:rsidP="002B13AB"/>
    <w:p w:rsidR="00116361" w:rsidRDefault="00116361"/>
    <w:sectPr w:rsidR="0011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AB"/>
    <w:rsid w:val="00116361"/>
    <w:rsid w:val="002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3A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A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3A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3BF75.983F9920" TargetMode="External"/><Relationship Id="rId13" Type="http://schemas.openxmlformats.org/officeDocument/2006/relationships/image" Target="cid:image001.png@01D3BF74.BA08B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ross@wightcycle.co.u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10.jpg@01D3BF7F.948C97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nicky@wightcyc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dcterms:created xsi:type="dcterms:W3CDTF">2018-03-20T09:34:00Z</dcterms:created>
  <dcterms:modified xsi:type="dcterms:W3CDTF">2018-03-20T09:34:00Z</dcterms:modified>
</cp:coreProperties>
</file>