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62" w:rsidRDefault="00E45A62">
      <w:pPr>
        <w:spacing w:before="3" w:after="0" w:line="130" w:lineRule="exact"/>
        <w:rPr>
          <w:sz w:val="13"/>
          <w:szCs w:val="13"/>
        </w:rPr>
      </w:pPr>
    </w:p>
    <w:p w:rsidR="00E45A62" w:rsidRDefault="00E45A62">
      <w:pPr>
        <w:spacing w:after="0" w:line="200" w:lineRule="exact"/>
        <w:rPr>
          <w:sz w:val="20"/>
          <w:szCs w:val="20"/>
        </w:rPr>
      </w:pPr>
    </w:p>
    <w:p w:rsidR="00E45A62" w:rsidRDefault="00AD051B">
      <w:pPr>
        <w:spacing w:before="26" w:after="0" w:line="240" w:lineRule="auto"/>
        <w:ind w:left="15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RISK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SESS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</w:p>
    <w:p w:rsidR="00E45A62" w:rsidRDefault="00AD051B">
      <w:pPr>
        <w:spacing w:before="25" w:after="0" w:line="240" w:lineRule="auto"/>
        <w:ind w:left="15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EVEN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ERSCHOOLS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SHO</w:t>
      </w:r>
      <w:r>
        <w:rPr>
          <w:rFonts w:ascii="Arial" w:eastAsia="Arial" w:hAnsi="Arial" w:cs="Arial"/>
          <w:spacing w:val="6"/>
          <w:sz w:val="26"/>
          <w:szCs w:val="26"/>
        </w:rPr>
        <w:t>W</w:t>
      </w:r>
      <w:r>
        <w:rPr>
          <w:rFonts w:ascii="Arial" w:eastAsia="Arial" w:hAnsi="Arial" w:cs="Arial"/>
          <w:sz w:val="26"/>
          <w:szCs w:val="26"/>
        </w:rPr>
        <w:t>JU</w:t>
      </w:r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PING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/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DRESSAGE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-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IONS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 w:rsidR="00B52FB1">
        <w:rPr>
          <w:rFonts w:ascii="Arial" w:eastAsia="Arial" w:hAnsi="Arial" w:cs="Arial"/>
          <w:sz w:val="26"/>
          <w:szCs w:val="26"/>
        </w:rPr>
        <w:t>2018</w:t>
      </w:r>
    </w:p>
    <w:p w:rsidR="00E45A62" w:rsidRDefault="00AD051B">
      <w:pPr>
        <w:spacing w:before="25" w:after="0" w:line="240" w:lineRule="auto"/>
        <w:ind w:left="153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OF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EVEN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S: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 w:rsidR="00B52FB1">
        <w:rPr>
          <w:rFonts w:ascii="Arial" w:eastAsia="Arial" w:hAnsi="Arial" w:cs="Arial"/>
          <w:sz w:val="26"/>
          <w:szCs w:val="26"/>
        </w:rPr>
        <w:t>Tuesday 17</w:t>
      </w:r>
      <w:r w:rsidR="00B52FB1" w:rsidRPr="00B52FB1">
        <w:rPr>
          <w:rFonts w:ascii="Arial" w:eastAsia="Arial" w:hAnsi="Arial" w:cs="Arial"/>
          <w:sz w:val="26"/>
          <w:szCs w:val="26"/>
          <w:vertAlign w:val="superscript"/>
        </w:rPr>
        <w:t>th</w:t>
      </w:r>
      <w:r w:rsidR="00B52FB1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April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/</w:t>
      </w:r>
      <w:r>
        <w:rPr>
          <w:rFonts w:ascii="Arial" w:eastAsia="Arial" w:hAnsi="Arial" w:cs="Arial"/>
          <w:spacing w:val="72"/>
          <w:sz w:val="26"/>
          <w:szCs w:val="26"/>
        </w:rPr>
        <w:t xml:space="preserve"> </w:t>
      </w:r>
      <w:r w:rsidR="00B52FB1">
        <w:rPr>
          <w:rFonts w:ascii="Arial" w:eastAsia="Arial" w:hAnsi="Arial" w:cs="Arial"/>
          <w:sz w:val="26"/>
          <w:szCs w:val="26"/>
        </w:rPr>
        <w:t>Friday</w:t>
      </w:r>
      <w:r>
        <w:rPr>
          <w:rFonts w:ascii="Arial" w:eastAsia="Arial" w:hAnsi="Arial" w:cs="Arial"/>
          <w:sz w:val="26"/>
          <w:szCs w:val="26"/>
        </w:rPr>
        <w:t xml:space="preserve"> 4</w:t>
      </w:r>
      <w:r w:rsidRPr="00AD051B">
        <w:rPr>
          <w:rFonts w:ascii="Arial" w:eastAsia="Arial" w:hAnsi="Arial" w:cs="Arial"/>
          <w:sz w:val="26"/>
          <w:szCs w:val="26"/>
          <w:vertAlign w:val="superscript"/>
        </w:rPr>
        <w:t>th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B52FB1">
        <w:rPr>
          <w:rFonts w:ascii="Arial" w:eastAsia="Arial" w:hAnsi="Arial" w:cs="Arial"/>
          <w:sz w:val="26"/>
          <w:szCs w:val="26"/>
        </w:rPr>
        <w:t>May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77"/>
        <w:gridCol w:w="9829"/>
      </w:tblGrid>
      <w:tr w:rsidR="00E45A62">
        <w:trPr>
          <w:trHeight w:hRule="exact" w:val="283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0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0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RD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RISK</w:t>
            </w:r>
          </w:p>
        </w:tc>
        <w:tc>
          <w:tcPr>
            <w:tcW w:w="9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NTR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0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CE</w:t>
            </w:r>
          </w:p>
        </w:tc>
      </w:tr>
      <w:tr w:rsidR="00E45A62">
        <w:trPr>
          <w:trHeight w:hRule="exact" w:val="1417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VEHICLES</w:t>
            </w:r>
          </w:p>
          <w:p w:rsidR="00E45A62" w:rsidRDefault="00AD051B">
            <w:pPr>
              <w:spacing w:before="30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101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llisi</w:t>
            </w:r>
            <w:r>
              <w:rPr>
                <w:rFonts w:ascii="Arial" w:eastAsia="Arial" w:hAnsi="Arial" w:cs="Arial"/>
                <w:w w:val="101"/>
              </w:rPr>
              <w:t>ons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v</w:t>
            </w:r>
            <w:r>
              <w:rPr>
                <w:rFonts w:ascii="Arial" w:eastAsia="Arial" w:hAnsi="Arial" w:cs="Arial"/>
                <w:w w:val="101"/>
              </w:rPr>
              <w:t>er</w:t>
            </w:r>
            <w:r>
              <w:rPr>
                <w:rFonts w:ascii="Arial" w:eastAsia="Arial" w:hAnsi="Arial" w:cs="Arial"/>
                <w:spacing w:val="-4"/>
                <w:w w:val="101"/>
              </w:rPr>
              <w:t>y</w:t>
            </w:r>
            <w:r>
              <w:rPr>
                <w:rFonts w:ascii="Arial" w:eastAsia="Arial" w:hAnsi="Arial" w:cs="Arial"/>
                <w:w w:val="101"/>
              </w:rPr>
              <w:t>one</w:t>
            </w:r>
          </w:p>
        </w:tc>
        <w:tc>
          <w:tcPr>
            <w:tcW w:w="9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  <w:w w:val="101"/>
              </w:rPr>
            </w:pP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ood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visi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exi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si</w:t>
            </w:r>
            <w:r>
              <w:rPr>
                <w:rFonts w:ascii="Arial" w:eastAsia="Arial" w:hAnsi="Arial" w:cs="Arial"/>
                <w:w w:val="10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</w:rPr>
              <w:t>e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:rsidR="00AD051B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</w:p>
          <w:p w:rsidR="00E45A62" w:rsidRDefault="00AD051B">
            <w:pPr>
              <w:spacing w:before="30" w:after="0" w:line="240" w:lineRule="auto"/>
              <w:ind w:left="30" w:right="-20"/>
              <w:rPr>
                <w:rFonts w:ascii="Arial" w:eastAsia="Arial" w:hAnsi="Arial" w:cs="Arial"/>
                <w:w w:val="101"/>
              </w:rPr>
            </w:pPr>
            <w:r>
              <w:rPr>
                <w:rFonts w:ascii="Arial" w:eastAsia="Arial" w:hAnsi="Arial" w:cs="Arial"/>
              </w:rPr>
              <w:t>Plenty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orry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ki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av</w:t>
            </w:r>
            <w:r>
              <w:rPr>
                <w:rFonts w:ascii="Arial" w:eastAsia="Arial" w:hAnsi="Arial" w:cs="Arial"/>
                <w:w w:val="10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il</w:t>
            </w:r>
            <w:r>
              <w:rPr>
                <w:rFonts w:ascii="Arial" w:eastAsia="Arial" w:hAnsi="Arial" w:cs="Arial"/>
                <w:w w:val="101"/>
              </w:rPr>
              <w:t>ab</w:t>
            </w:r>
            <w:r>
              <w:rPr>
                <w:rFonts w:ascii="Arial" w:eastAsia="Arial" w:hAnsi="Arial" w:cs="Arial"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w w:val="101"/>
              </w:rPr>
              <w:t>e.</w:t>
            </w:r>
          </w:p>
          <w:p w:rsidR="00AD051B" w:rsidRDefault="00AD051B">
            <w:pPr>
              <w:spacing w:before="30" w:after="0" w:line="240" w:lineRule="auto"/>
              <w:ind w:left="30" w:right="-20"/>
              <w:rPr>
                <w:rFonts w:ascii="Arial" w:eastAsia="Arial" w:hAnsi="Arial" w:cs="Arial"/>
              </w:rPr>
            </w:pPr>
          </w:p>
          <w:p w:rsidR="00E45A62" w:rsidRDefault="00AD051B">
            <w:pPr>
              <w:spacing w:before="30" w:after="0" w:line="268" w:lineRule="auto"/>
              <w:ind w:left="30" w:right="12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</w:t>
            </w:r>
            <w:r>
              <w:rPr>
                <w:rFonts w:ascii="Arial" w:eastAsia="Arial" w:hAnsi="Arial" w:cs="Arial"/>
                <w:spacing w:val="1"/>
              </w:rPr>
              <w:t>ki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reas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oll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ward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lk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ergen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exi</w:t>
            </w:r>
            <w:r>
              <w:rPr>
                <w:rFonts w:ascii="Arial" w:eastAsia="Arial" w:hAnsi="Arial" w:cs="Arial"/>
                <w:w w:val="101"/>
              </w:rPr>
              <w:t xml:space="preserve">ts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ept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cl</w:t>
            </w:r>
            <w:r>
              <w:rPr>
                <w:rFonts w:ascii="Arial" w:eastAsia="Arial" w:hAnsi="Arial" w:cs="Arial"/>
                <w:w w:val="101"/>
              </w:rPr>
              <w:t>ear.</w:t>
            </w:r>
          </w:p>
          <w:p w:rsidR="00E45A62" w:rsidRDefault="00E45A62">
            <w:pPr>
              <w:spacing w:before="1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E45A62">
        <w:trPr>
          <w:trHeight w:hRule="exact" w:val="5190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Hor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</w:rPr>
              <w:t>p</w:t>
            </w:r>
            <w:r>
              <w:rPr>
                <w:rFonts w:ascii="Arial" w:eastAsia="Arial" w:hAnsi="Arial" w:cs="Arial"/>
                <w:w w:val="101"/>
              </w:rPr>
              <w:t>on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>es</w:t>
            </w:r>
          </w:p>
          <w:p w:rsidR="00E45A62" w:rsidRDefault="00AD051B">
            <w:pPr>
              <w:spacing w:before="32" w:after="0" w:line="257" w:lineRule="auto"/>
              <w:ind w:left="30" w:right="6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si</w:t>
            </w:r>
            <w:r>
              <w:rPr>
                <w:rFonts w:ascii="Arial" w:eastAsia="Arial" w:hAnsi="Arial" w:cs="Arial"/>
                <w:w w:val="101"/>
              </w:rPr>
              <w:t xml:space="preserve">te </w:t>
            </w:r>
            <w:r>
              <w:rPr>
                <w:rFonts w:ascii="Arial" w:eastAsia="Arial" w:hAnsi="Arial" w:cs="Arial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cks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</w:rPr>
              <w:t>es</w:t>
            </w:r>
            <w:r>
              <w:rPr>
                <w:rFonts w:ascii="Arial" w:eastAsia="Arial" w:hAnsi="Arial" w:cs="Arial"/>
                <w:w w:val="101"/>
              </w:rPr>
              <w:t>, tr</w:t>
            </w:r>
            <w:r>
              <w:rPr>
                <w:rFonts w:ascii="Arial" w:eastAsia="Arial" w:hAnsi="Arial" w:cs="Arial"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w w:val="101"/>
              </w:rPr>
              <w:t>e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v</w:t>
            </w:r>
            <w:r>
              <w:rPr>
                <w:rFonts w:ascii="Arial" w:eastAsia="Arial" w:hAnsi="Arial" w:cs="Arial"/>
                <w:w w:val="101"/>
              </w:rPr>
              <w:t>er</w:t>
            </w:r>
            <w:r>
              <w:rPr>
                <w:rFonts w:ascii="Arial" w:eastAsia="Arial" w:hAnsi="Arial" w:cs="Arial"/>
                <w:spacing w:val="-4"/>
                <w:w w:val="101"/>
              </w:rPr>
              <w:t>y</w:t>
            </w:r>
            <w:r>
              <w:rPr>
                <w:rFonts w:ascii="Arial" w:eastAsia="Arial" w:hAnsi="Arial" w:cs="Arial"/>
                <w:w w:val="101"/>
              </w:rPr>
              <w:t>one</w:t>
            </w:r>
          </w:p>
        </w:tc>
        <w:tc>
          <w:tcPr>
            <w:tcW w:w="9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48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NTR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UTL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NED</w:t>
            </w:r>
            <w:r>
              <w:rPr>
                <w:rFonts w:ascii="Arial" w:eastAsia="Arial" w:hAnsi="Arial" w:cs="Arial"/>
                <w:b/>
                <w:bCs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PETI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RULES:</w:t>
            </w:r>
          </w:p>
          <w:p w:rsidR="00E45A62" w:rsidRDefault="00AD051B">
            <w:pPr>
              <w:spacing w:before="32" w:after="0" w:line="257" w:lineRule="auto"/>
              <w:ind w:left="30" w:right="37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ttended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 xml:space="preserve">e.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acc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pan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>du</w:t>
            </w:r>
            <w:r>
              <w:rPr>
                <w:rFonts w:ascii="Arial" w:eastAsia="Arial" w:hAnsi="Arial" w:cs="Arial"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w w:val="101"/>
              </w:rPr>
              <w:t>t.</w:t>
            </w:r>
          </w:p>
          <w:p w:rsidR="00E45A62" w:rsidRDefault="00AD051B">
            <w:pPr>
              <w:spacing w:after="0" w:line="240" w:lineRule="auto"/>
              <w:ind w:left="30" w:right="-20"/>
              <w:rPr>
                <w:rFonts w:ascii="Arial" w:eastAsia="Arial" w:hAnsi="Arial" w:cs="Arial"/>
                <w:w w:val="101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:rsidR="00AD051B" w:rsidRDefault="00AD051B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  <w:p w:rsidR="00E45A62" w:rsidRDefault="00AD051B">
            <w:pPr>
              <w:spacing w:before="16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1"/>
                <w:u w:val="thick" w:color="000000"/>
              </w:rPr>
              <w:t>NTR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1"/>
                <w:u w:val="thick" w:color="000000"/>
              </w:rPr>
              <w:t>LS:</w:t>
            </w:r>
          </w:p>
          <w:p w:rsidR="00E45A62" w:rsidRDefault="00AD051B">
            <w:pPr>
              <w:spacing w:before="32" w:after="0" w:line="257" w:lineRule="auto"/>
              <w:ind w:left="30" w:right="44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war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ors</w:t>
            </w:r>
            <w:proofErr w:type="spellEnd"/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nto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 xml:space="preserve">ng.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e/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ony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>rena.</w:t>
            </w:r>
          </w:p>
          <w:p w:rsidR="00E45A62" w:rsidRDefault="00AD051B">
            <w:pPr>
              <w:spacing w:before="1" w:after="0" w:line="257" w:lineRule="auto"/>
              <w:ind w:left="30" w:right="30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rena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exi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oors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cl</w:t>
            </w:r>
            <w:r>
              <w:rPr>
                <w:rFonts w:ascii="Arial" w:eastAsia="Arial" w:hAnsi="Arial" w:cs="Arial"/>
                <w:w w:val="101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 xml:space="preserve">ed. </w:t>
            </w:r>
          </w:p>
          <w:p w:rsidR="00AD051B" w:rsidRDefault="00AD051B">
            <w:pPr>
              <w:spacing w:before="16" w:after="0" w:line="240" w:lineRule="auto"/>
              <w:ind w:left="30" w:right="-20"/>
              <w:rPr>
                <w:rFonts w:ascii="Arial" w:eastAsia="Arial" w:hAnsi="Arial" w:cs="Arial"/>
                <w:b/>
                <w:bCs/>
                <w:u w:val="thick" w:color="000000"/>
              </w:rPr>
            </w:pPr>
          </w:p>
          <w:p w:rsidR="00E45A62" w:rsidRDefault="00AD051B">
            <w:pPr>
              <w:spacing w:before="16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ENF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6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1"/>
                <w:u w:val="thick" w:color="000000"/>
              </w:rPr>
              <w:t>NTR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1"/>
                <w:u w:val="thick" w:color="000000"/>
              </w:rPr>
              <w:t>LS</w:t>
            </w:r>
          </w:p>
          <w:p w:rsidR="00E45A62" w:rsidRDefault="00AD051B">
            <w:pPr>
              <w:spacing w:before="32" w:after="0" w:line="257" w:lineRule="auto"/>
              <w:ind w:left="30" w:right="24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war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atr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ders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pon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o</w:t>
            </w:r>
            <w:r>
              <w:rPr>
                <w:rFonts w:ascii="Arial" w:eastAsia="Arial" w:hAnsi="Arial" w:cs="Arial"/>
                <w:w w:val="101"/>
              </w:rPr>
              <w:t xml:space="preserve">r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hout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due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dis</w:t>
            </w:r>
            <w:r>
              <w:rPr>
                <w:rFonts w:ascii="Arial" w:eastAsia="Arial" w:hAnsi="Arial" w:cs="Arial"/>
                <w:w w:val="101"/>
              </w:rPr>
              <w:t>qua</w:t>
            </w:r>
            <w:r>
              <w:rPr>
                <w:rFonts w:ascii="Arial" w:eastAsia="Arial" w:hAnsi="Arial" w:cs="Arial"/>
                <w:spacing w:val="1"/>
                <w:w w:val="101"/>
              </w:rPr>
              <w:t>li</w:t>
            </w:r>
            <w:r>
              <w:rPr>
                <w:rFonts w:ascii="Arial" w:eastAsia="Arial" w:hAnsi="Arial" w:cs="Arial"/>
                <w:spacing w:val="2"/>
                <w:w w:val="101"/>
              </w:rPr>
              <w:t>f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 xml:space="preserve">ed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rom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p</w:t>
            </w:r>
            <w:r>
              <w:rPr>
                <w:rFonts w:ascii="Arial" w:eastAsia="Arial" w:hAnsi="Arial" w:cs="Arial"/>
                <w:w w:val="101"/>
              </w:rPr>
              <w:t>re</w:t>
            </w:r>
            <w:r>
              <w:rPr>
                <w:rFonts w:ascii="Arial" w:eastAsia="Arial" w:hAnsi="Arial" w:cs="Arial"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</w:rPr>
              <w:t>is</w:t>
            </w: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:rsidR="00E45A62" w:rsidRDefault="00AD051B">
            <w:pPr>
              <w:spacing w:before="1" w:after="0" w:line="257" w:lineRule="auto"/>
              <w:ind w:left="30" w:right="18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e/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ony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dis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rban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</w:rPr>
              <w:t>f</w:t>
            </w:r>
            <w:r>
              <w:rPr>
                <w:rFonts w:ascii="Arial" w:eastAsia="Arial" w:hAnsi="Arial" w:cs="Arial"/>
                <w:w w:val="101"/>
              </w:rPr>
              <w:t xml:space="preserve">ety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1"/>
              </w:rPr>
              <w:t xml:space="preserve"> 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e/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ony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ber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w w:val="101"/>
              </w:rPr>
              <w:t>ea</w:t>
            </w:r>
            <w:r>
              <w:rPr>
                <w:rFonts w:ascii="Arial" w:eastAsia="Arial" w:hAnsi="Arial" w:cs="Arial"/>
                <w:spacing w:val="1"/>
                <w:w w:val="101"/>
              </w:rPr>
              <w:t>v</w:t>
            </w:r>
            <w:r>
              <w:rPr>
                <w:rFonts w:ascii="Arial" w:eastAsia="Arial" w:hAnsi="Arial" w:cs="Arial"/>
                <w:w w:val="101"/>
              </w:rPr>
              <w:t>e</w:t>
            </w:r>
          </w:p>
          <w:p w:rsidR="00E45A62" w:rsidRDefault="00AD051B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di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>rea.</w:t>
            </w:r>
          </w:p>
        </w:tc>
      </w:tr>
    </w:tbl>
    <w:p w:rsidR="00E45A62" w:rsidRDefault="00E45A62">
      <w:pPr>
        <w:spacing w:after="0"/>
        <w:sectPr w:rsidR="00E45A62">
          <w:type w:val="continuous"/>
          <w:pgSz w:w="16840" w:h="11920" w:orient="landscape"/>
          <w:pgMar w:top="1080" w:right="1940" w:bottom="280" w:left="980" w:header="720" w:footer="720" w:gutter="0"/>
          <w:cols w:space="720"/>
        </w:sectPr>
      </w:pPr>
    </w:p>
    <w:p w:rsidR="00E45A62" w:rsidRDefault="00E45A62">
      <w:pPr>
        <w:spacing w:before="10" w:after="0" w:line="120" w:lineRule="exact"/>
        <w:rPr>
          <w:sz w:val="12"/>
          <w:szCs w:val="12"/>
        </w:rPr>
      </w:pPr>
    </w:p>
    <w:p w:rsidR="00E45A62" w:rsidRDefault="00E45A6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77"/>
        <w:gridCol w:w="9829"/>
      </w:tblGrid>
      <w:tr w:rsidR="00E45A62">
        <w:trPr>
          <w:trHeight w:hRule="exact" w:val="3551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Riding</w:t>
            </w:r>
            <w:r>
              <w:rPr>
                <w:rFonts w:ascii="Arial" w:eastAsia="Arial" w:hAnsi="Arial" w:cs="Arial"/>
                <w:b/>
                <w:bCs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site</w:t>
            </w:r>
          </w:p>
          <w:p w:rsidR="00E45A62" w:rsidRDefault="00AD051B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all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rom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h</w:t>
            </w:r>
            <w:r>
              <w:rPr>
                <w:rFonts w:ascii="Arial" w:eastAsia="Arial" w:hAnsi="Arial" w:cs="Arial"/>
                <w:w w:val="101"/>
              </w:rPr>
              <w:t>or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/</w:t>
            </w:r>
          </w:p>
          <w:p w:rsidR="00E45A62" w:rsidRDefault="00AD051B">
            <w:pPr>
              <w:spacing w:before="18" w:after="0" w:line="240" w:lineRule="auto"/>
              <w:ind w:left="3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w w:val="101"/>
              </w:rPr>
              <w:t>pon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proofErr w:type="gramEnd"/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>ders</w:t>
            </w:r>
          </w:p>
        </w:tc>
        <w:tc>
          <w:tcPr>
            <w:tcW w:w="9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NTR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UTL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NED</w:t>
            </w:r>
            <w:r>
              <w:rPr>
                <w:rFonts w:ascii="Arial" w:eastAsia="Arial" w:hAnsi="Arial" w:cs="Arial"/>
                <w:b/>
                <w:bCs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PETI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RULES:</w:t>
            </w:r>
          </w:p>
          <w:p w:rsidR="00E45A62" w:rsidRDefault="00AD051B">
            <w:pPr>
              <w:spacing w:before="33" w:after="0" w:line="257" w:lineRule="auto"/>
              <w:ind w:left="30" w:right="49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ndard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h</w:t>
            </w:r>
            <w:r>
              <w:rPr>
                <w:rFonts w:ascii="Arial" w:eastAsia="Arial" w:hAnsi="Arial" w:cs="Arial"/>
                <w:w w:val="101"/>
              </w:rPr>
              <w:t xml:space="preserve">at.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orr</w:t>
            </w:r>
            <w:r>
              <w:rPr>
                <w:rFonts w:ascii="Arial" w:eastAsia="Arial" w:hAnsi="Arial" w:cs="Arial"/>
                <w:spacing w:val="1"/>
              </w:rPr>
              <w:t>ec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ootwear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worn.</w:t>
            </w:r>
          </w:p>
          <w:p w:rsidR="00E45A62" w:rsidRDefault="00E45A6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E45A62" w:rsidRDefault="00AD051B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NTR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10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CE</w:t>
            </w:r>
          </w:p>
          <w:p w:rsidR="00E45A62" w:rsidRDefault="00AD051B">
            <w:pPr>
              <w:spacing w:before="32" w:after="0" w:line="257" w:lineRule="auto"/>
              <w:ind w:left="30" w:right="12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onal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eop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anage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dent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occ</w:t>
            </w:r>
            <w:r>
              <w:rPr>
                <w:rFonts w:ascii="Arial" w:eastAsia="Arial" w:hAnsi="Arial" w:cs="Arial"/>
                <w:w w:val="101"/>
              </w:rPr>
              <w:t xml:space="preserve">ur. </w:t>
            </w:r>
          </w:p>
          <w:p w:rsidR="00E45A62" w:rsidRDefault="00AD051B">
            <w:pPr>
              <w:spacing w:after="0" w:line="257" w:lineRule="auto"/>
              <w:ind w:left="30" w:right="9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ept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ear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ergen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eh</w:t>
            </w:r>
            <w:r>
              <w:rPr>
                <w:rFonts w:ascii="Arial" w:eastAsia="Arial" w:hAnsi="Arial" w:cs="Arial"/>
                <w:spacing w:val="1"/>
              </w:rPr>
              <w:t>icl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ward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ppo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>wa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 xml:space="preserve">t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di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ergen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eh</w:t>
            </w:r>
            <w:r>
              <w:rPr>
                <w:rFonts w:ascii="Arial" w:eastAsia="Arial" w:hAnsi="Arial" w:cs="Arial"/>
                <w:spacing w:val="1"/>
              </w:rPr>
              <w:t>icl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</w:rPr>
              <w:t>e</w:t>
            </w:r>
            <w:r>
              <w:rPr>
                <w:rFonts w:ascii="Arial" w:eastAsia="Arial" w:hAnsi="Arial" w:cs="Arial"/>
                <w:w w:val="101"/>
              </w:rPr>
              <w:t>qu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w w:val="101"/>
              </w:rPr>
              <w:t>red.</w:t>
            </w:r>
          </w:p>
          <w:p w:rsidR="00E45A62" w:rsidRDefault="00AD051B">
            <w:pPr>
              <w:spacing w:before="1" w:after="0" w:line="257" w:lineRule="auto"/>
              <w:ind w:left="30" w:right="39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uper</w:t>
            </w:r>
            <w:r>
              <w:rPr>
                <w:rFonts w:ascii="Arial" w:eastAsia="Arial" w:hAnsi="Arial" w:cs="Arial"/>
                <w:spacing w:val="1"/>
              </w:rPr>
              <w:t>visi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acc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pan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tea</w:t>
            </w:r>
            <w:r>
              <w:rPr>
                <w:rFonts w:ascii="Arial" w:eastAsia="Arial" w:hAnsi="Arial" w:cs="Arial"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ors</w:t>
            </w:r>
            <w:proofErr w:type="spellEnd"/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1"/>
              </w:rPr>
              <w:t>ic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w w:val="101"/>
              </w:rPr>
              <w:t>rr</w:t>
            </w:r>
            <w:r>
              <w:rPr>
                <w:rFonts w:ascii="Arial" w:eastAsia="Arial" w:hAnsi="Arial" w:cs="Arial"/>
                <w:spacing w:val="1"/>
                <w:w w:val="101"/>
              </w:rPr>
              <w:t>iv</w:t>
            </w:r>
            <w:r>
              <w:rPr>
                <w:rFonts w:ascii="Arial" w:eastAsia="Arial" w:hAnsi="Arial" w:cs="Arial"/>
                <w:w w:val="101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l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:rsidR="00E45A62" w:rsidRDefault="00AD051B">
            <w:pPr>
              <w:spacing w:after="0" w:line="257" w:lineRule="auto"/>
              <w:ind w:left="30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per</w:t>
            </w:r>
            <w:r>
              <w:rPr>
                <w:rFonts w:ascii="Arial" w:eastAsia="Arial" w:hAnsi="Arial" w:cs="Arial"/>
                <w:spacing w:val="1"/>
              </w:rPr>
              <w:t>visi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1"/>
              </w:rPr>
              <w:t>ivi</w:t>
            </w:r>
            <w:r>
              <w:rPr>
                <w:rFonts w:ascii="Arial" w:eastAsia="Arial" w:hAnsi="Arial" w:cs="Arial"/>
              </w:rPr>
              <w:t>dual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team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bers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ergen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ont</w:t>
            </w:r>
            <w:r>
              <w:rPr>
                <w:rFonts w:ascii="Arial" w:eastAsia="Arial" w:hAnsi="Arial" w:cs="Arial"/>
                <w:spacing w:val="1"/>
                <w:w w:val="101"/>
              </w:rPr>
              <w:t>ac</w:t>
            </w:r>
            <w:r>
              <w:rPr>
                <w:rFonts w:ascii="Arial" w:eastAsia="Arial" w:hAnsi="Arial" w:cs="Arial"/>
                <w:w w:val="101"/>
              </w:rPr>
              <w:t xml:space="preserve">t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ephone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bers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da</w:t>
            </w:r>
            <w:r>
              <w:rPr>
                <w:rFonts w:ascii="Arial" w:eastAsia="Arial" w:hAnsi="Arial" w:cs="Arial"/>
                <w:spacing w:val="-4"/>
                <w:w w:val="101"/>
              </w:rPr>
              <w:t>y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</w:tr>
      <w:tr w:rsidR="00E45A62">
        <w:trPr>
          <w:trHeight w:hRule="exact" w:val="1121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ILD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EN</w:t>
            </w:r>
          </w:p>
          <w:p w:rsidR="00E45A62" w:rsidRDefault="00AD051B">
            <w:pPr>
              <w:spacing w:before="30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10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acco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nied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ALL</w:t>
            </w:r>
          </w:p>
        </w:tc>
        <w:tc>
          <w:tcPr>
            <w:tcW w:w="9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ul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acc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pan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w w:val="101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  <w:p w:rsidR="00E45A62" w:rsidRDefault="00AD051B">
            <w:pPr>
              <w:spacing w:before="30" w:after="0" w:line="270" w:lineRule="auto"/>
              <w:ind w:left="30" w:right="1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pon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1"/>
              </w:rPr>
              <w:t xml:space="preserve"> 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n</w:t>
            </w:r>
            <w:r>
              <w:rPr>
                <w:rFonts w:ascii="Arial" w:eastAsia="Arial" w:hAnsi="Arial" w:cs="Arial"/>
                <w:w w:val="101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</w:rPr>
              <w:t>is</w:t>
            </w:r>
            <w:r>
              <w:rPr>
                <w:rFonts w:ascii="Arial" w:eastAsia="Arial" w:hAnsi="Arial" w:cs="Arial"/>
                <w:w w:val="101"/>
              </w:rPr>
              <w:t>an</w:t>
            </w:r>
            <w:r>
              <w:rPr>
                <w:rFonts w:ascii="Arial" w:eastAsia="Arial" w:hAnsi="Arial" w:cs="Arial"/>
                <w:spacing w:val="1"/>
                <w:w w:val="101"/>
              </w:rPr>
              <w:t>c</w:t>
            </w:r>
            <w:r>
              <w:rPr>
                <w:rFonts w:ascii="Arial" w:eastAsia="Arial" w:hAnsi="Arial" w:cs="Arial"/>
                <w:w w:val="101"/>
              </w:rPr>
              <w:t>e o</w:t>
            </w:r>
            <w:r>
              <w:rPr>
                <w:rFonts w:ascii="Arial" w:eastAsia="Arial" w:hAnsi="Arial" w:cs="Arial"/>
                <w:spacing w:val="1"/>
                <w:w w:val="101"/>
              </w:rPr>
              <w:t>cc</w:t>
            </w:r>
            <w:r>
              <w:rPr>
                <w:rFonts w:ascii="Arial" w:eastAsia="Arial" w:hAnsi="Arial" w:cs="Arial"/>
                <w:w w:val="101"/>
              </w:rPr>
              <w:t>urr</w:t>
            </w:r>
            <w:r>
              <w:rPr>
                <w:rFonts w:ascii="Arial" w:eastAsia="Arial" w:hAnsi="Arial" w:cs="Arial"/>
                <w:spacing w:val="1"/>
                <w:w w:val="101"/>
              </w:rPr>
              <w:t>e</w:t>
            </w:r>
            <w:r>
              <w:rPr>
                <w:rFonts w:ascii="Arial" w:eastAsia="Arial" w:hAnsi="Arial" w:cs="Arial"/>
                <w:w w:val="101"/>
              </w:rPr>
              <w:t>d.</w:t>
            </w:r>
          </w:p>
          <w:p w:rsidR="00E45A62" w:rsidRDefault="00AD051B">
            <w:pPr>
              <w:spacing w:after="0" w:line="237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ite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patrolled</w:t>
            </w:r>
            <w:r>
              <w:rPr>
                <w:rFonts w:ascii="Arial" w:eastAsia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4"/>
                <w:w w:val="101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ard.</w:t>
            </w:r>
          </w:p>
        </w:tc>
      </w:tr>
      <w:tr w:rsidR="00E45A62">
        <w:trPr>
          <w:trHeight w:hRule="exact" w:val="1109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Sli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s,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Trips</w:t>
            </w:r>
          </w:p>
          <w:p w:rsidR="00E45A62" w:rsidRDefault="00AD051B">
            <w:pPr>
              <w:spacing w:before="30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lls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1"/>
              </w:rPr>
              <w:t>All</w:t>
            </w:r>
          </w:p>
        </w:tc>
        <w:tc>
          <w:tcPr>
            <w:tcW w:w="98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A62" w:rsidRDefault="00AD051B">
            <w:pPr>
              <w:spacing w:after="0" w:line="252" w:lineRule="exact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lk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ept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</w:rPr>
              <w:t>cl</w:t>
            </w:r>
            <w:r>
              <w:rPr>
                <w:rFonts w:ascii="Arial" w:eastAsia="Arial" w:hAnsi="Arial" w:cs="Arial"/>
                <w:w w:val="101"/>
              </w:rPr>
              <w:t>ear.</w:t>
            </w:r>
          </w:p>
          <w:p w:rsidR="00E45A62" w:rsidRDefault="00AD051B">
            <w:pPr>
              <w:spacing w:before="30" w:after="0" w:line="270" w:lineRule="auto"/>
              <w:ind w:left="30" w:right="3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ul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pet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orr</w:t>
            </w:r>
            <w:r>
              <w:rPr>
                <w:rFonts w:ascii="Arial" w:eastAsia="Arial" w:hAnsi="Arial" w:cs="Arial"/>
                <w:spacing w:val="1"/>
              </w:rPr>
              <w:t>ec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</w:rPr>
              <w:t>f</w:t>
            </w:r>
            <w:r>
              <w:rPr>
                <w:rFonts w:ascii="Arial" w:eastAsia="Arial" w:hAnsi="Arial" w:cs="Arial"/>
                <w:w w:val="101"/>
              </w:rPr>
              <w:t xml:space="preserve">ootwear.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dent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</w:rPr>
              <w:t>cc</w:t>
            </w:r>
            <w:r>
              <w:rPr>
                <w:rFonts w:ascii="Arial" w:eastAsia="Arial" w:hAnsi="Arial" w:cs="Arial"/>
                <w:w w:val="101"/>
              </w:rPr>
              <w:t>ur.</w:t>
            </w:r>
          </w:p>
        </w:tc>
      </w:tr>
    </w:tbl>
    <w:p w:rsidR="00AA6C1F" w:rsidRDefault="00AA6C1F"/>
    <w:sectPr w:rsidR="00AA6C1F">
      <w:pgSz w:w="16840" w:h="11920" w:orient="landscape"/>
      <w:pgMar w:top="1080" w:right="1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62"/>
    <w:rsid w:val="00AA6C1F"/>
    <w:rsid w:val="00AD051B"/>
    <w:rsid w:val="00B52FB1"/>
    <w:rsid w:val="00E4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494B"/>
  <w15:docId w15:val="{7BE2F59F-225A-4970-8061-39A792B2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Begley, Karen</cp:lastModifiedBy>
  <cp:revision>3</cp:revision>
  <dcterms:created xsi:type="dcterms:W3CDTF">2017-02-28T16:37:00Z</dcterms:created>
  <dcterms:modified xsi:type="dcterms:W3CDTF">2018-03-05T16:36:00Z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2017-02-28T00:00:00Z</vt:filetime>
  </property>
</Properties>
</file>