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40" w:rsidRPr="00514D40" w:rsidRDefault="00AA792C" w:rsidP="00514D40">
      <w:bookmarkStart w:id="0" w:name="_GoBack"/>
      <w:bookmarkEnd w:id="0"/>
      <w:r>
        <w:rPr>
          <w:noProof/>
          <w:lang w:eastAsia="en-GB"/>
        </w:rPr>
        <w:drawing>
          <wp:anchor distT="0" distB="0" distL="114300" distR="114300" simplePos="0" relativeHeight="251670528" behindDoc="0" locked="0" layoutInCell="1" allowOverlap="1" wp14:anchorId="5936D191" wp14:editId="27128DCE">
            <wp:simplePos x="0" y="0"/>
            <wp:positionH relativeFrom="column">
              <wp:posOffset>-597535</wp:posOffset>
            </wp:positionH>
            <wp:positionV relativeFrom="paragraph">
              <wp:posOffset>-478155</wp:posOffset>
            </wp:positionV>
            <wp:extent cx="1602105" cy="1767840"/>
            <wp:effectExtent l="38100" t="76200" r="0" b="156210"/>
            <wp:wrapNone/>
            <wp:docPr id="8" name="Picture 8" descr="C:\Users\Lorraine\AppData\Local\Microsoft\Windows\INetCache\IE\TUHPIQBJ\Question-Gu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raine\AppData\Local\Microsoft\Windows\INetCache\IE\TUHPIQBJ\Question-Guy[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627638">
                      <a:off x="0" y="0"/>
                      <a:ext cx="1602105"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4" behindDoc="0" locked="0" layoutInCell="1" allowOverlap="1" wp14:anchorId="0DD6E16B" wp14:editId="07928796">
                <wp:simplePos x="0" y="0"/>
                <wp:positionH relativeFrom="column">
                  <wp:posOffset>1005840</wp:posOffset>
                </wp:positionH>
                <wp:positionV relativeFrom="paragraph">
                  <wp:posOffset>-426720</wp:posOffset>
                </wp:positionV>
                <wp:extent cx="2590800" cy="20878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087880"/>
                        </a:xfrm>
                        <a:prstGeom prst="rect">
                          <a:avLst/>
                        </a:prstGeom>
                        <a:solidFill>
                          <a:srgbClr val="FFFFFF"/>
                        </a:solidFill>
                        <a:ln w="9525">
                          <a:noFill/>
                          <a:miter lim="800000"/>
                          <a:headEnd/>
                          <a:tailEnd/>
                        </a:ln>
                      </wps:spPr>
                      <wps:txbx>
                        <w:txbxContent>
                          <w:p w:rsidR="001203AE" w:rsidRPr="004F121E" w:rsidRDefault="001F7F43" w:rsidP="00AA792C">
                            <w:pPr>
                              <w:pStyle w:val="Heading3"/>
                              <w:spacing w:before="0"/>
                              <w:jc w:val="center"/>
                              <w:rPr>
                                <w:color w:val="00B050"/>
                                <w:sz w:val="36"/>
                                <w:szCs w:val="36"/>
                                <w14:shadow w14:blurRad="63500" w14:dist="50800" w14:dir="13500000" w14:sx="0" w14:sy="0" w14:kx="0" w14:ky="0" w14:algn="none">
                                  <w14:srgbClr w14:val="000000">
                                    <w14:alpha w14:val="50000"/>
                                  </w14:srgbClr>
                                </w14:shadow>
                              </w:rPr>
                            </w:pPr>
                            <w:r w:rsidRPr="004F121E">
                              <w:rPr>
                                <w:color w:val="00B050"/>
                                <w:sz w:val="36"/>
                                <w:szCs w:val="36"/>
                                <w14:shadow w14:blurRad="63500" w14:dist="50800" w14:dir="13500000" w14:sx="0" w14:sy="0" w14:kx="0" w14:ky="0" w14:algn="none">
                                  <w14:srgbClr w14:val="000000">
                                    <w14:alpha w14:val="50000"/>
                                  </w14:srgbClr>
                                </w14:shadow>
                              </w:rPr>
                              <w:t>Tuesday</w:t>
                            </w:r>
                            <w:r w:rsidR="00D446BD" w:rsidRPr="004F121E">
                              <w:rPr>
                                <w:color w:val="00B050"/>
                                <w:sz w:val="36"/>
                                <w:szCs w:val="36"/>
                                <w14:shadow w14:blurRad="63500" w14:dist="50800" w14:dir="13500000" w14:sx="0" w14:sy="0" w14:kx="0" w14:ky="0" w14:algn="none">
                                  <w14:srgbClr w14:val="000000">
                                    <w14:alpha w14:val="50000"/>
                                  </w14:srgbClr>
                                </w14:shadow>
                              </w:rPr>
                              <w:t xml:space="preserve"> 17</w:t>
                            </w:r>
                            <w:r w:rsidR="00D446BD" w:rsidRPr="004F121E">
                              <w:rPr>
                                <w:color w:val="00B050"/>
                                <w:sz w:val="36"/>
                                <w:szCs w:val="36"/>
                                <w:vertAlign w:val="superscript"/>
                                <w14:shadow w14:blurRad="63500" w14:dist="50800" w14:dir="13500000" w14:sx="0" w14:sy="0" w14:kx="0" w14:ky="0" w14:algn="none">
                                  <w14:srgbClr w14:val="000000">
                                    <w14:alpha w14:val="50000"/>
                                  </w14:srgbClr>
                                </w14:shadow>
                              </w:rPr>
                              <w:t>th</w:t>
                            </w:r>
                            <w:r w:rsidR="00D446BD" w:rsidRPr="004F121E">
                              <w:rPr>
                                <w:color w:val="00B050"/>
                                <w:sz w:val="36"/>
                                <w:szCs w:val="36"/>
                                <w14:shadow w14:blurRad="63500" w14:dist="50800" w14:dir="13500000" w14:sx="0" w14:sy="0" w14:kx="0" w14:ky="0" w14:algn="none">
                                  <w14:srgbClr w14:val="000000">
                                    <w14:alpha w14:val="50000"/>
                                  </w14:srgbClr>
                                </w14:shadow>
                              </w:rPr>
                              <w:t xml:space="preserve"> October</w:t>
                            </w:r>
                            <w:r w:rsidR="001203AE" w:rsidRPr="004F121E">
                              <w:rPr>
                                <w:color w:val="00B050"/>
                                <w:sz w:val="36"/>
                                <w:szCs w:val="36"/>
                                <w14:shadow w14:blurRad="63500" w14:dist="50800" w14:dir="13500000" w14:sx="0" w14:sy="0" w14:kx="0" w14:ky="0" w14:algn="none">
                                  <w14:srgbClr w14:val="000000">
                                    <w14:alpha w14:val="50000"/>
                                  </w14:srgbClr>
                                </w14:shadow>
                              </w:rPr>
                              <w:t xml:space="preserve"> 2017</w:t>
                            </w:r>
                          </w:p>
                          <w:p w:rsidR="001203AE" w:rsidRPr="004F121E" w:rsidRDefault="001203AE" w:rsidP="00AA792C">
                            <w:pPr>
                              <w:pStyle w:val="Heading3"/>
                              <w:spacing w:before="0"/>
                              <w:jc w:val="center"/>
                              <w:rPr>
                                <w:color w:val="00B050"/>
                                <w:sz w:val="32"/>
                                <w:szCs w:val="32"/>
                                <w14:shadow w14:blurRad="63500" w14:dist="50800" w14:dir="13500000" w14:sx="0" w14:sy="0" w14:kx="0" w14:ky="0" w14:algn="none">
                                  <w14:srgbClr w14:val="000000">
                                    <w14:alpha w14:val="50000"/>
                                  </w14:srgbClr>
                                </w14:shadow>
                              </w:rPr>
                            </w:pPr>
                            <w:r w:rsidRPr="004F121E">
                              <w:rPr>
                                <w:color w:val="00B050"/>
                                <w:sz w:val="32"/>
                                <w:szCs w:val="32"/>
                                <w14:shadow w14:blurRad="63500" w14:dist="50800" w14:dir="13500000" w14:sx="0" w14:sy="0" w14:kx="0" w14:ky="0" w14:algn="none">
                                  <w14:srgbClr w14:val="000000">
                                    <w14:alpha w14:val="50000"/>
                                  </w14:srgbClr>
                                </w14:shadow>
                              </w:rPr>
                              <w:t>9.30am until 12.30pm</w:t>
                            </w:r>
                          </w:p>
                          <w:p w:rsidR="001203AE" w:rsidRPr="004F121E" w:rsidRDefault="00BF2505" w:rsidP="00AA792C">
                            <w:pPr>
                              <w:pStyle w:val="Heading3"/>
                              <w:spacing w:before="0"/>
                              <w:jc w:val="center"/>
                              <w:rPr>
                                <w:color w:val="00B050"/>
                                <w:sz w:val="24"/>
                                <w:szCs w:val="24"/>
                                <w14:shadow w14:blurRad="63500" w14:dist="50800" w14:dir="13500000" w14:sx="0" w14:sy="0" w14:kx="0" w14:ky="0" w14:algn="none">
                                  <w14:srgbClr w14:val="000000">
                                    <w14:alpha w14:val="50000"/>
                                  </w14:srgbClr>
                                </w14:shadow>
                              </w:rPr>
                            </w:pPr>
                            <w:r>
                              <w:rPr>
                                <w:color w:val="00B050"/>
                                <w:sz w:val="24"/>
                                <w:szCs w:val="24"/>
                                <w14:shadow w14:blurRad="63500" w14:dist="50800" w14:dir="13500000" w14:sx="0" w14:sy="0" w14:kx="0" w14:ky="0" w14:algn="none">
                                  <w14:srgbClr w14:val="000000">
                                    <w14:alpha w14:val="50000"/>
                                  </w14:srgbClr>
                                </w14:shadow>
                              </w:rPr>
                              <w:t>@</w:t>
                            </w:r>
                          </w:p>
                          <w:p w:rsidR="001203AE" w:rsidRPr="004F121E" w:rsidRDefault="001203AE" w:rsidP="00AA792C">
                            <w:pPr>
                              <w:pStyle w:val="Heading3"/>
                              <w:spacing w:before="0"/>
                              <w:jc w:val="center"/>
                              <w:rPr>
                                <w:color w:val="00B050"/>
                                <w:sz w:val="48"/>
                                <w:szCs w:val="48"/>
                                <w14:shadow w14:blurRad="63500" w14:dist="50800" w14:dir="13500000" w14:sx="0" w14:sy="0" w14:kx="0" w14:ky="0" w14:algn="none">
                                  <w14:srgbClr w14:val="000000">
                                    <w14:alpha w14:val="50000"/>
                                  </w14:srgbClr>
                                </w14:shadow>
                              </w:rPr>
                            </w:pPr>
                            <w:r w:rsidRPr="004F121E">
                              <w:rPr>
                                <w:color w:val="00B050"/>
                                <w:sz w:val="48"/>
                                <w:szCs w:val="48"/>
                                <w14:shadow w14:blurRad="63500" w14:dist="50800" w14:dir="13500000" w14:sx="0" w14:sy="0" w14:kx="0" w14:ky="0" w14:algn="none">
                                  <w14:srgbClr w14:val="000000">
                                    <w14:alpha w14:val="50000"/>
                                  </w14:srgbClr>
                                </w14:shadow>
                              </w:rPr>
                              <w:t>Riverside Centre</w:t>
                            </w:r>
                          </w:p>
                          <w:p w:rsidR="001203AE" w:rsidRPr="004F121E" w:rsidRDefault="001203AE" w:rsidP="00AA792C">
                            <w:pPr>
                              <w:pStyle w:val="Heading3"/>
                              <w:spacing w:before="0"/>
                              <w:jc w:val="center"/>
                              <w:rPr>
                                <w:color w:val="00B050"/>
                                <w:sz w:val="24"/>
                                <w:szCs w:val="24"/>
                                <w14:shadow w14:blurRad="63500" w14:dist="50800" w14:dir="13500000" w14:sx="0" w14:sy="0" w14:kx="0" w14:ky="0" w14:algn="none">
                                  <w14:srgbClr w14:val="000000">
                                    <w14:alpha w14:val="50000"/>
                                  </w14:srgbClr>
                                </w14:shadow>
                              </w:rPr>
                            </w:pPr>
                            <w:r w:rsidRPr="004F121E">
                              <w:rPr>
                                <w:color w:val="00B050"/>
                                <w:sz w:val="24"/>
                                <w:szCs w:val="24"/>
                                <w14:shadow w14:blurRad="63500" w14:dist="50800" w14:dir="13500000" w14:sx="0" w14:sy="0" w14:kx="0" w14:ky="0" w14:algn="none">
                                  <w14:srgbClr w14:val="000000">
                                    <w14:alpha w14:val="50000"/>
                                  </w14:srgbClr>
                                </w14:shadow>
                              </w:rPr>
                              <w:t>The Quay, Newport, Isle of Wight. PO30 2EF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D6E16B" id="_x0000_t202" coordsize="21600,21600" o:spt="202" path="m,l,21600r21600,l21600,xe">
                <v:stroke joinstyle="miter"/>
                <v:path gradientshapeok="t" o:connecttype="rect"/>
              </v:shapetype>
              <v:shape id="Text Box 2" o:spid="_x0000_s1026" type="#_x0000_t202" style="position:absolute;margin-left:79.2pt;margin-top:-33.6pt;width:204pt;height:164.4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" stroked="f">
                <v:textbox>
                  <w:txbxContent>
                    <w:p w:rsidR="001203AE" w:rsidRPr="004F121E" w:rsidRDefault="001F7F43" w:rsidP="00AA792C">
                      <w:pPr>
                        <w:pStyle w:val="Heading3"/>
                        <w:spacing w:before="0"/>
                        <w:jc w:val="center"/>
                        <w:rPr>
                          <w:color w:val="00B050"/>
                          <w:sz w:val="36"/>
                          <w:szCs w:val="36"/>
                          <w14:shadow w14:blurRad="63500" w14:dist="50800" w14:dir="13500000" w14:sx="0" w14:sy="0" w14:kx="0" w14:ky="0" w14:algn="none">
                            <w14:srgbClr w14:val="000000">
                              <w14:alpha w14:val="50000"/>
                            </w14:srgbClr>
                          </w14:shadow>
                        </w:rPr>
                      </w:pPr>
                      <w:r w:rsidRPr="004F121E">
                        <w:rPr>
                          <w:color w:val="00B050"/>
                          <w:sz w:val="36"/>
                          <w:szCs w:val="36"/>
                          <w14:shadow w14:blurRad="63500" w14:dist="50800" w14:dir="13500000" w14:sx="0" w14:sy="0" w14:kx="0" w14:ky="0" w14:algn="none">
                            <w14:srgbClr w14:val="000000">
                              <w14:alpha w14:val="50000"/>
                            </w14:srgbClr>
                          </w14:shadow>
                        </w:rPr>
                        <w:t>Tuesday</w:t>
                      </w:r>
                      <w:r w:rsidR="00D446BD" w:rsidRPr="004F121E">
                        <w:rPr>
                          <w:color w:val="00B050"/>
                          <w:sz w:val="36"/>
                          <w:szCs w:val="36"/>
                          <w14:shadow w14:blurRad="63500" w14:dist="50800" w14:dir="13500000" w14:sx="0" w14:sy="0" w14:kx="0" w14:ky="0" w14:algn="none">
                            <w14:srgbClr w14:val="000000">
                              <w14:alpha w14:val="50000"/>
                            </w14:srgbClr>
                          </w14:shadow>
                        </w:rPr>
                        <w:t xml:space="preserve"> 17</w:t>
                      </w:r>
                      <w:r w:rsidR="00D446BD" w:rsidRPr="004F121E">
                        <w:rPr>
                          <w:color w:val="00B050"/>
                          <w:sz w:val="36"/>
                          <w:szCs w:val="36"/>
                          <w:vertAlign w:val="superscript"/>
                          <w14:shadow w14:blurRad="63500" w14:dist="50800" w14:dir="13500000" w14:sx="0" w14:sy="0" w14:kx="0" w14:ky="0" w14:algn="none">
                            <w14:srgbClr w14:val="000000">
                              <w14:alpha w14:val="50000"/>
                            </w14:srgbClr>
                          </w14:shadow>
                        </w:rPr>
                        <w:t>th</w:t>
                      </w:r>
                      <w:r w:rsidR="00D446BD" w:rsidRPr="004F121E">
                        <w:rPr>
                          <w:color w:val="00B050"/>
                          <w:sz w:val="36"/>
                          <w:szCs w:val="36"/>
                          <w14:shadow w14:blurRad="63500" w14:dist="50800" w14:dir="13500000" w14:sx="0" w14:sy="0" w14:kx="0" w14:ky="0" w14:algn="none">
                            <w14:srgbClr w14:val="000000">
                              <w14:alpha w14:val="50000"/>
                            </w14:srgbClr>
                          </w14:shadow>
                        </w:rPr>
                        <w:t xml:space="preserve"> October</w:t>
                      </w:r>
                      <w:r w:rsidR="001203AE" w:rsidRPr="004F121E">
                        <w:rPr>
                          <w:color w:val="00B050"/>
                          <w:sz w:val="36"/>
                          <w:szCs w:val="36"/>
                          <w14:shadow w14:blurRad="63500" w14:dist="50800" w14:dir="13500000" w14:sx="0" w14:sy="0" w14:kx="0" w14:ky="0" w14:algn="none">
                            <w14:srgbClr w14:val="000000">
                              <w14:alpha w14:val="50000"/>
                            </w14:srgbClr>
                          </w14:shadow>
                        </w:rPr>
                        <w:t xml:space="preserve"> 2017</w:t>
                      </w:r>
                    </w:p>
                    <w:p w:rsidR="001203AE" w:rsidRPr="004F121E" w:rsidRDefault="001203AE" w:rsidP="00AA792C">
                      <w:pPr>
                        <w:pStyle w:val="Heading3"/>
                        <w:spacing w:before="0"/>
                        <w:jc w:val="center"/>
                        <w:rPr>
                          <w:color w:val="00B050"/>
                          <w:sz w:val="32"/>
                          <w:szCs w:val="32"/>
                          <w14:shadow w14:blurRad="63500" w14:dist="50800" w14:dir="13500000" w14:sx="0" w14:sy="0" w14:kx="0" w14:ky="0" w14:algn="none">
                            <w14:srgbClr w14:val="000000">
                              <w14:alpha w14:val="50000"/>
                            </w14:srgbClr>
                          </w14:shadow>
                        </w:rPr>
                      </w:pPr>
                      <w:r w:rsidRPr="004F121E">
                        <w:rPr>
                          <w:color w:val="00B050"/>
                          <w:sz w:val="32"/>
                          <w:szCs w:val="32"/>
                          <w14:shadow w14:blurRad="63500" w14:dist="50800" w14:dir="13500000" w14:sx="0" w14:sy="0" w14:kx="0" w14:ky="0" w14:algn="none">
                            <w14:srgbClr w14:val="000000">
                              <w14:alpha w14:val="50000"/>
                            </w14:srgbClr>
                          </w14:shadow>
                        </w:rPr>
                        <w:t>9.30am until 12.30pm</w:t>
                      </w:r>
                    </w:p>
                    <w:p w:rsidR="001203AE" w:rsidRPr="004F121E" w:rsidRDefault="00BF2505" w:rsidP="00AA792C">
                      <w:pPr>
                        <w:pStyle w:val="Heading3"/>
                        <w:spacing w:before="0"/>
                        <w:jc w:val="center"/>
                        <w:rPr>
                          <w:color w:val="00B050"/>
                          <w:sz w:val="24"/>
                          <w:szCs w:val="24"/>
                          <w14:shadow w14:blurRad="63500" w14:dist="50800" w14:dir="13500000" w14:sx="0" w14:sy="0" w14:kx="0" w14:ky="0" w14:algn="none">
                            <w14:srgbClr w14:val="000000">
                              <w14:alpha w14:val="50000"/>
                            </w14:srgbClr>
                          </w14:shadow>
                        </w:rPr>
                      </w:pPr>
                      <w:r>
                        <w:rPr>
                          <w:color w:val="00B050"/>
                          <w:sz w:val="24"/>
                          <w:szCs w:val="24"/>
                          <w14:shadow w14:blurRad="63500" w14:dist="50800" w14:dir="13500000" w14:sx="0" w14:sy="0" w14:kx="0" w14:ky="0" w14:algn="none">
                            <w14:srgbClr w14:val="000000">
                              <w14:alpha w14:val="50000"/>
                            </w14:srgbClr>
                          </w14:shadow>
                        </w:rPr>
                        <w:t>@</w:t>
                      </w:r>
                    </w:p>
                    <w:p w:rsidR="001203AE" w:rsidRPr="004F121E" w:rsidRDefault="001203AE" w:rsidP="00AA792C">
                      <w:pPr>
                        <w:pStyle w:val="Heading3"/>
                        <w:spacing w:before="0"/>
                        <w:jc w:val="center"/>
                        <w:rPr>
                          <w:color w:val="00B050"/>
                          <w:sz w:val="48"/>
                          <w:szCs w:val="48"/>
                          <w14:shadow w14:blurRad="63500" w14:dist="50800" w14:dir="13500000" w14:sx="0" w14:sy="0" w14:kx="0" w14:ky="0" w14:algn="none">
                            <w14:srgbClr w14:val="000000">
                              <w14:alpha w14:val="50000"/>
                            </w14:srgbClr>
                          </w14:shadow>
                        </w:rPr>
                      </w:pPr>
                      <w:r w:rsidRPr="004F121E">
                        <w:rPr>
                          <w:color w:val="00B050"/>
                          <w:sz w:val="48"/>
                          <w:szCs w:val="48"/>
                          <w14:shadow w14:blurRad="63500" w14:dist="50800" w14:dir="13500000" w14:sx="0" w14:sy="0" w14:kx="0" w14:ky="0" w14:algn="none">
                            <w14:srgbClr w14:val="000000">
                              <w14:alpha w14:val="50000"/>
                            </w14:srgbClr>
                          </w14:shadow>
                        </w:rPr>
                        <w:t>Riverside Centre</w:t>
                      </w:r>
                    </w:p>
                    <w:p w:rsidR="001203AE" w:rsidRPr="004F121E" w:rsidRDefault="001203AE" w:rsidP="00AA792C">
                      <w:pPr>
                        <w:pStyle w:val="Heading3"/>
                        <w:spacing w:before="0"/>
                        <w:jc w:val="center"/>
                        <w:rPr>
                          <w:color w:val="00B050"/>
                          <w:sz w:val="24"/>
                          <w:szCs w:val="24"/>
                          <w14:shadow w14:blurRad="63500" w14:dist="50800" w14:dir="13500000" w14:sx="0" w14:sy="0" w14:kx="0" w14:ky="0" w14:algn="none">
                            <w14:srgbClr w14:val="000000">
                              <w14:alpha w14:val="50000"/>
                            </w14:srgbClr>
                          </w14:shadow>
                        </w:rPr>
                      </w:pPr>
                      <w:r w:rsidRPr="004F121E">
                        <w:rPr>
                          <w:color w:val="00B050"/>
                          <w:sz w:val="24"/>
                          <w:szCs w:val="24"/>
                          <w14:shadow w14:blurRad="63500" w14:dist="50800" w14:dir="13500000" w14:sx="0" w14:sy="0" w14:kx="0" w14:ky="0" w14:algn="none">
                            <w14:srgbClr w14:val="000000">
                              <w14:alpha w14:val="50000"/>
                            </w14:srgbClr>
                          </w14:shadow>
                        </w:rPr>
                        <w:t>The Quay, Newport, Isle of Wight. PO30 2EF</w:t>
                      </w:r>
                    </w:p>
                  </w:txbxContent>
                </v:textbox>
              </v:shape>
            </w:pict>
          </mc:Fallback>
        </mc:AlternateContent>
      </w:r>
      <w:r w:rsidR="002A2DFA">
        <w:rPr>
          <w:noProof/>
          <w:lang w:eastAsia="en-GB"/>
        </w:rPr>
        <w:drawing>
          <wp:anchor distT="0" distB="0" distL="114300" distR="114300" simplePos="0" relativeHeight="251660288" behindDoc="0" locked="0" layoutInCell="1" allowOverlap="1" wp14:anchorId="1B68446F" wp14:editId="0A161FFB">
            <wp:simplePos x="0" y="0"/>
            <wp:positionH relativeFrom="column">
              <wp:posOffset>4221480</wp:posOffset>
            </wp:positionH>
            <wp:positionV relativeFrom="paragraph">
              <wp:posOffset>-289560</wp:posOffset>
            </wp:positionV>
            <wp:extent cx="1657408" cy="1554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website.png"/>
                    <pic:cNvPicPr/>
                  </pic:nvPicPr>
                  <pic:blipFill>
                    <a:blip r:embed="rId10">
                      <a:extLst>
                        <a:ext uri="{28A0092B-C50C-407E-A947-70E740481C1C}">
                          <a14:useLocalDpi xmlns:a14="http://schemas.microsoft.com/office/drawing/2010/main" val="0"/>
                        </a:ext>
                      </a:extLst>
                    </a:blip>
                    <a:stretch>
                      <a:fillRect/>
                    </a:stretch>
                  </pic:blipFill>
                  <pic:spPr>
                    <a:xfrm>
                      <a:off x="0" y="0"/>
                      <a:ext cx="1657408" cy="1554480"/>
                    </a:xfrm>
                    <a:prstGeom prst="rect">
                      <a:avLst/>
                    </a:prstGeom>
                  </pic:spPr>
                </pic:pic>
              </a:graphicData>
            </a:graphic>
            <wp14:sizeRelH relativeFrom="margin">
              <wp14:pctWidth>0</wp14:pctWidth>
            </wp14:sizeRelH>
            <wp14:sizeRelV relativeFrom="margin">
              <wp14:pctHeight>0</wp14:pctHeight>
            </wp14:sizeRelV>
          </wp:anchor>
        </w:drawing>
      </w:r>
    </w:p>
    <w:p w:rsidR="00514D40" w:rsidRPr="00514D40" w:rsidRDefault="00514D40" w:rsidP="00514D40"/>
    <w:p w:rsidR="00514D40" w:rsidRDefault="00514D40" w:rsidP="00514D40"/>
    <w:p w:rsidR="00E12B96" w:rsidRPr="00514D40" w:rsidRDefault="001F7F43" w:rsidP="00514D40">
      <w:pPr>
        <w:tabs>
          <w:tab w:val="left" w:pos="1116"/>
        </w:tabs>
        <w:jc w:val="center"/>
      </w:pPr>
      <w:r>
        <w:rPr>
          <w:noProof/>
          <w:lang w:eastAsia="en-GB"/>
        </w:rPr>
        <mc:AlternateContent>
          <mc:Choice Requires="wps">
            <w:drawing>
              <wp:anchor distT="91440" distB="91440" distL="114300" distR="114300" simplePos="0" relativeHeight="251662336" behindDoc="0" locked="0" layoutInCell="0" allowOverlap="1" wp14:anchorId="5FEF1D1C" wp14:editId="733C9874">
                <wp:simplePos x="0" y="0"/>
                <wp:positionH relativeFrom="margin">
                  <wp:posOffset>3886199</wp:posOffset>
                </wp:positionH>
                <wp:positionV relativeFrom="margin">
                  <wp:posOffset>5124450</wp:posOffset>
                </wp:positionV>
                <wp:extent cx="2543175" cy="4091940"/>
                <wp:effectExtent l="38100" t="38100" r="123825" b="137160"/>
                <wp:wrapThrough wrapText="bothSides">
                  <wp:wrapPolygon edited="0">
                    <wp:start x="0" y="-201"/>
                    <wp:lineTo x="-324" y="-101"/>
                    <wp:lineTo x="-324" y="21922"/>
                    <wp:lineTo x="0" y="22223"/>
                    <wp:lineTo x="22166" y="22223"/>
                    <wp:lineTo x="22490" y="20916"/>
                    <wp:lineTo x="22490" y="1508"/>
                    <wp:lineTo x="22166" y="0"/>
                    <wp:lineTo x="22166" y="-201"/>
                    <wp:lineTo x="0" y="-201"/>
                  </wp:wrapPolygon>
                </wp:wrapThrough>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43175" cy="409194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1F7F43" w:rsidRDefault="001F7F43" w:rsidP="00D446BD">
                            <w:pPr>
                              <w:spacing w:after="0"/>
                              <w:rPr>
                                <w:b/>
                                <w:sz w:val="28"/>
                                <w:szCs w:val="28"/>
                              </w:rPr>
                            </w:pPr>
                            <w:r w:rsidRPr="001F7F43">
                              <w:rPr>
                                <w:b/>
                                <w:sz w:val="28"/>
                                <w:szCs w:val="28"/>
                              </w:rPr>
                              <w:t xml:space="preserve">WHAT IS SEN </w:t>
                            </w:r>
                            <w:proofErr w:type="gramStart"/>
                            <w:r w:rsidRPr="001F7F43">
                              <w:rPr>
                                <w:b/>
                                <w:sz w:val="28"/>
                                <w:szCs w:val="28"/>
                              </w:rPr>
                              <w:t>SUPPORT</w:t>
                            </w:r>
                            <w:r w:rsidR="00BF2505">
                              <w:rPr>
                                <w:b/>
                                <w:sz w:val="28"/>
                                <w:szCs w:val="28"/>
                              </w:rPr>
                              <w:t xml:space="preserve"> ?</w:t>
                            </w:r>
                            <w:proofErr w:type="gramEnd"/>
                          </w:p>
                          <w:p w:rsidR="00BF2505" w:rsidRDefault="00BF2505" w:rsidP="00D446BD">
                            <w:pPr>
                              <w:spacing w:after="0"/>
                              <w:rPr>
                                <w:b/>
                                <w:sz w:val="28"/>
                                <w:szCs w:val="28"/>
                              </w:rPr>
                            </w:pPr>
                          </w:p>
                          <w:p w:rsidR="00BF2505" w:rsidRPr="001F7F43" w:rsidRDefault="00BF2505" w:rsidP="00D446BD">
                            <w:pPr>
                              <w:spacing w:after="0"/>
                              <w:rPr>
                                <w:b/>
                                <w:sz w:val="28"/>
                                <w:szCs w:val="28"/>
                              </w:rPr>
                            </w:pPr>
                          </w:p>
                          <w:p w:rsidR="00D446BD" w:rsidRPr="00BF2505" w:rsidRDefault="00D446BD" w:rsidP="00D446BD">
                            <w:pPr>
                              <w:spacing w:after="0"/>
                              <w:rPr>
                                <w:sz w:val="24"/>
                                <w:szCs w:val="24"/>
                              </w:rPr>
                            </w:pPr>
                            <w:r w:rsidRPr="00BF2505">
                              <w:rPr>
                                <w:sz w:val="24"/>
                                <w:szCs w:val="24"/>
                              </w:rPr>
                              <w:t xml:space="preserve">When a child or young person has been identified as having special educational needs, schools should take action to remove barriers to learning and put effective special educational provision in place called SEN Support. </w:t>
                            </w:r>
                          </w:p>
                          <w:p w:rsidR="00BF2505" w:rsidRDefault="00BF2505" w:rsidP="00D446BD">
                            <w:pPr>
                              <w:spacing w:after="0"/>
                              <w:rPr>
                                <w:sz w:val="20"/>
                                <w:szCs w:val="20"/>
                              </w:rPr>
                            </w:pPr>
                          </w:p>
                          <w:p w:rsidR="00BF2505" w:rsidRDefault="00BF2505" w:rsidP="00D446BD">
                            <w:pPr>
                              <w:spacing w:after="0"/>
                              <w:rPr>
                                <w:sz w:val="20"/>
                                <w:szCs w:val="20"/>
                              </w:rPr>
                            </w:pPr>
                          </w:p>
                          <w:p w:rsidR="001F7F43" w:rsidRDefault="001F7F43" w:rsidP="00D446BD">
                            <w:pPr>
                              <w:spacing w:after="0"/>
                              <w:rPr>
                                <w:sz w:val="20"/>
                                <w:szCs w:val="20"/>
                              </w:rPr>
                            </w:pPr>
                          </w:p>
                          <w:p w:rsidR="001F7F43" w:rsidRPr="001F7F43" w:rsidRDefault="001F7F43" w:rsidP="00D446BD">
                            <w:pPr>
                              <w:spacing w:after="0"/>
                              <w:rPr>
                                <w:i/>
                              </w:rPr>
                            </w:pPr>
                            <w:r w:rsidRPr="001F7F43">
                              <w:rPr>
                                <w:i/>
                                <w:sz w:val="20"/>
                                <w:szCs w:val="20"/>
                              </w:rPr>
                              <w:t xml:space="preserve">(Isle </w:t>
                            </w:r>
                            <w:r>
                              <w:rPr>
                                <w:i/>
                                <w:sz w:val="20"/>
                                <w:szCs w:val="20"/>
                              </w:rPr>
                              <w:t>o</w:t>
                            </w:r>
                            <w:r w:rsidRPr="001F7F43">
                              <w:rPr>
                                <w:i/>
                                <w:sz w:val="20"/>
                                <w:szCs w:val="20"/>
                              </w:rPr>
                              <w:t>f Wight Local Offer Glossary)</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FEF1D1C" id="Rectangle 396" o:spid="_x0000_s1027" style="position:absolute;left:0;text-align:left;margin-left:306pt;margin-top:403.5pt;width:200.25pt;height:322.2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" o:allowincell="f" fillcolor="white [3212]" strokecolor="gray [1629]" strokeweight="1.5pt">
                <v:shadow on="t" type="perspective" color="black" opacity="26214f" origin="-.5,-.5" offset=".74836mm,.74836mm" matrix="65864f,,,65864f"/>
                <v:textbox inset="21.6pt,21.6pt,21.6pt,21.6pt">
                  <w:txbxContent>
                    <w:p w:rsidR="001F7F43" w:rsidRDefault="001F7F43" w:rsidP="00D446BD">
                      <w:pPr>
                        <w:spacing w:after="0"/>
                        <w:rPr>
                          <w:b/>
                          <w:sz w:val="28"/>
                          <w:szCs w:val="28"/>
                        </w:rPr>
                      </w:pPr>
                      <w:r w:rsidRPr="001F7F43">
                        <w:rPr>
                          <w:b/>
                          <w:sz w:val="28"/>
                          <w:szCs w:val="28"/>
                        </w:rPr>
                        <w:t xml:space="preserve">WHAT IS SEN </w:t>
                      </w:r>
                      <w:proofErr w:type="gramStart"/>
                      <w:r w:rsidRPr="001F7F43">
                        <w:rPr>
                          <w:b/>
                          <w:sz w:val="28"/>
                          <w:szCs w:val="28"/>
                        </w:rPr>
                        <w:t>SUPPORT</w:t>
                      </w:r>
                      <w:r w:rsidR="00BF2505">
                        <w:rPr>
                          <w:b/>
                          <w:sz w:val="28"/>
                          <w:szCs w:val="28"/>
                        </w:rPr>
                        <w:t xml:space="preserve"> ?</w:t>
                      </w:r>
                      <w:proofErr w:type="gramEnd"/>
                    </w:p>
                    <w:p w:rsidR="00BF2505" w:rsidRDefault="00BF2505" w:rsidP="00D446BD">
                      <w:pPr>
                        <w:spacing w:after="0"/>
                        <w:rPr>
                          <w:b/>
                          <w:sz w:val="28"/>
                          <w:szCs w:val="28"/>
                        </w:rPr>
                      </w:pPr>
                    </w:p>
                    <w:p w:rsidR="00BF2505" w:rsidRPr="001F7F43" w:rsidRDefault="00BF2505" w:rsidP="00D446BD">
                      <w:pPr>
                        <w:spacing w:after="0"/>
                        <w:rPr>
                          <w:b/>
                          <w:sz w:val="28"/>
                          <w:szCs w:val="28"/>
                        </w:rPr>
                      </w:pPr>
                    </w:p>
                    <w:p w:rsidR="00D446BD" w:rsidRPr="00BF2505" w:rsidRDefault="00D446BD" w:rsidP="00D446BD">
                      <w:pPr>
                        <w:spacing w:after="0"/>
                        <w:rPr>
                          <w:sz w:val="24"/>
                          <w:szCs w:val="24"/>
                        </w:rPr>
                      </w:pPr>
                      <w:r w:rsidRPr="00BF2505">
                        <w:rPr>
                          <w:sz w:val="24"/>
                          <w:szCs w:val="24"/>
                        </w:rPr>
                        <w:t xml:space="preserve">When a child or young person has been identified as having special educational needs, schools should take action to remove barriers to learning and put effective special educational provision in place called SEN Support. </w:t>
                      </w:r>
                    </w:p>
                    <w:p w:rsidR="00BF2505" w:rsidRDefault="00BF2505" w:rsidP="00D446BD">
                      <w:pPr>
                        <w:spacing w:after="0"/>
                        <w:rPr>
                          <w:sz w:val="20"/>
                          <w:szCs w:val="20"/>
                        </w:rPr>
                      </w:pPr>
                    </w:p>
                    <w:p w:rsidR="00BF2505" w:rsidRDefault="00BF2505" w:rsidP="00D446BD">
                      <w:pPr>
                        <w:spacing w:after="0"/>
                        <w:rPr>
                          <w:sz w:val="20"/>
                          <w:szCs w:val="20"/>
                        </w:rPr>
                      </w:pPr>
                    </w:p>
                    <w:p w:rsidR="001F7F43" w:rsidRDefault="001F7F43" w:rsidP="00D446BD">
                      <w:pPr>
                        <w:spacing w:after="0"/>
                        <w:rPr>
                          <w:sz w:val="20"/>
                          <w:szCs w:val="20"/>
                        </w:rPr>
                      </w:pPr>
                    </w:p>
                    <w:p w:rsidR="001F7F43" w:rsidRPr="001F7F43" w:rsidRDefault="001F7F43" w:rsidP="00D446BD">
                      <w:pPr>
                        <w:spacing w:after="0"/>
                        <w:rPr>
                          <w:i/>
                        </w:rPr>
                      </w:pPr>
                      <w:r w:rsidRPr="001F7F43">
                        <w:rPr>
                          <w:i/>
                          <w:sz w:val="20"/>
                          <w:szCs w:val="20"/>
                        </w:rPr>
                        <w:t xml:space="preserve">(Isle </w:t>
                      </w:r>
                      <w:r>
                        <w:rPr>
                          <w:i/>
                          <w:sz w:val="20"/>
                          <w:szCs w:val="20"/>
                        </w:rPr>
                        <w:t>o</w:t>
                      </w:r>
                      <w:r w:rsidRPr="001F7F43">
                        <w:rPr>
                          <w:i/>
                          <w:sz w:val="20"/>
                          <w:szCs w:val="20"/>
                        </w:rPr>
                        <w:t>f Wight Local Offer Glossary)</w:t>
                      </w:r>
                    </w:p>
                  </w:txbxContent>
                </v:textbox>
                <w10:wrap type="through" anchorx="margin" anchory="margin"/>
              </v:rect>
            </w:pict>
          </mc:Fallback>
        </mc:AlternateContent>
      </w:r>
      <w:r>
        <w:rPr>
          <w:noProof/>
          <w:lang w:eastAsia="en-GB"/>
        </w:rPr>
        <mc:AlternateContent>
          <mc:Choice Requires="wps">
            <w:drawing>
              <wp:anchor distT="0" distB="0" distL="114300" distR="114300" simplePos="0" relativeHeight="251666432" behindDoc="0" locked="0" layoutInCell="1" allowOverlap="1" wp14:anchorId="76B19FCF" wp14:editId="174CCA34">
                <wp:simplePos x="0" y="0"/>
                <wp:positionH relativeFrom="column">
                  <wp:posOffset>3810000</wp:posOffset>
                </wp:positionH>
                <wp:positionV relativeFrom="paragraph">
                  <wp:posOffset>401955</wp:posOffset>
                </wp:positionV>
                <wp:extent cx="2415540" cy="37147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714750"/>
                        </a:xfrm>
                        <a:prstGeom prst="rect">
                          <a:avLst/>
                        </a:prstGeom>
                        <a:noFill/>
                        <a:ln w="9525">
                          <a:noFill/>
                          <a:miter lim="800000"/>
                          <a:headEnd/>
                          <a:tailEnd/>
                        </a:ln>
                      </wps:spPr>
                      <wps:txbx>
                        <w:txbxContent>
                          <w:p w:rsidR="001203AE" w:rsidRPr="001F7F43" w:rsidRDefault="001203AE" w:rsidP="003B5B5A">
                            <w:pPr>
                              <w:spacing w:after="0" w:line="192" w:lineRule="auto"/>
                              <w:jc w:val="center"/>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Parents </w:t>
                            </w:r>
                          </w:p>
                          <w:p w:rsidR="001F7F43" w:rsidRPr="001F7F43" w:rsidRDefault="001F7F43" w:rsidP="001F7F43">
                            <w:pPr>
                              <w:spacing w:after="0" w:line="192" w:lineRule="auto"/>
                              <w:jc w:val="center"/>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&amp;</w:t>
                            </w:r>
                          </w:p>
                          <w:p w:rsidR="001203AE" w:rsidRPr="001F7F43" w:rsidRDefault="001203AE" w:rsidP="003B5B5A">
                            <w:pPr>
                              <w:spacing w:after="0" w:line="192" w:lineRule="auto"/>
                              <w:jc w:val="center"/>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IW SEND</w:t>
                            </w:r>
                          </w:p>
                          <w:p w:rsidR="001203AE" w:rsidRPr="001F7F43" w:rsidRDefault="001203AE" w:rsidP="003B5B5A">
                            <w:pPr>
                              <w:spacing w:after="0" w:line="192" w:lineRule="auto"/>
                              <w:jc w:val="center"/>
                              <w:rPr>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Team</w:t>
                            </w:r>
                          </w:p>
                          <w:p w:rsidR="001F7F43" w:rsidRPr="001F7F43" w:rsidRDefault="001F7F43" w:rsidP="003B5B5A">
                            <w:pPr>
                              <w:spacing w:after="0" w:line="192" w:lineRule="auto"/>
                              <w:jc w:val="center"/>
                              <w:rPr>
                                <w:color w:val="021B2B" w:themeColor="background2" w:themeShade="1A"/>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p w:rsidR="00D446BD" w:rsidRPr="001F7F43" w:rsidRDefault="00D446BD" w:rsidP="003B5B5A">
                            <w:pPr>
                              <w:spacing w:after="0" w:line="192" w:lineRule="auto"/>
                              <w:jc w:val="center"/>
                              <w:rPr>
                                <w:rFonts w:ascii="Aharoni" w:hAnsi="Aharoni" w:cs="Aharoni"/>
                                <w:color w:val="FF0000"/>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FF0000"/>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Discuss</w:t>
                            </w:r>
                          </w:p>
                          <w:p w:rsidR="001F7F43" w:rsidRPr="001F7F43" w:rsidRDefault="001F7F43" w:rsidP="003B5B5A">
                            <w:pPr>
                              <w:spacing w:after="0" w:line="192" w:lineRule="auto"/>
                              <w:jc w:val="center"/>
                              <w:rPr>
                                <w:color w:val="002060"/>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p w:rsidR="00D446BD" w:rsidRPr="001F7F43" w:rsidRDefault="00D446BD" w:rsidP="003B5B5A">
                            <w:pPr>
                              <w:spacing w:after="0" w:line="192" w:lineRule="auto"/>
                              <w:jc w:val="center"/>
                              <w:rPr>
                                <w:rFonts w:ascii="Aharoni" w:hAnsi="Aharoni" w:cs="Aharoni"/>
                                <w:color w:val="002060"/>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02060"/>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SEN SUPPORT</w:t>
                            </w:r>
                          </w:p>
                          <w:p w:rsidR="00D446BD" w:rsidRPr="001F7F43" w:rsidRDefault="00D446BD" w:rsidP="003B5B5A">
                            <w:pPr>
                              <w:spacing w:after="0" w:line="192" w:lineRule="auto"/>
                              <w:jc w:val="center"/>
                              <w:rPr>
                                <w:rFonts w:ascii="Aharoni" w:hAnsi="Aharoni" w:cs="Aharoni"/>
                                <w:color w:val="002060"/>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02060"/>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IN SCHOOL</w:t>
                            </w:r>
                          </w:p>
                          <w:p w:rsidR="001203AE" w:rsidRPr="009813F0" w:rsidRDefault="001203AE" w:rsidP="003B5B5A">
                            <w:pPr>
                              <w:spacing w:after="0" w:line="192" w:lineRule="auto"/>
                              <w:jc w:val="center"/>
                              <w:rPr>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B19FCF" id="_x0000_s1028" type="#_x0000_t202" style="position:absolute;left:0;text-align:left;margin-left:300pt;margin-top:31.65pt;width:190.2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" filled="f" stroked="f">
                <v:textbox>
                  <w:txbxContent>
                    <w:p w:rsidR="001203AE" w:rsidRPr="001F7F43" w:rsidRDefault="001203AE" w:rsidP="003B5B5A">
                      <w:pPr>
                        <w:spacing w:after="0" w:line="192" w:lineRule="auto"/>
                        <w:jc w:val="center"/>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Parents </w:t>
                      </w:r>
                    </w:p>
                    <w:p w:rsidR="001F7F43" w:rsidRPr="001F7F43" w:rsidRDefault="001F7F43" w:rsidP="001F7F43">
                      <w:pPr>
                        <w:spacing w:after="0" w:line="192" w:lineRule="auto"/>
                        <w:jc w:val="center"/>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&amp;</w:t>
                      </w:r>
                    </w:p>
                    <w:p w:rsidR="001203AE" w:rsidRPr="001F7F43" w:rsidRDefault="001203AE" w:rsidP="003B5B5A">
                      <w:pPr>
                        <w:spacing w:after="0" w:line="192" w:lineRule="auto"/>
                        <w:jc w:val="center"/>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IW SEND</w:t>
                      </w:r>
                    </w:p>
                    <w:p w:rsidR="001203AE" w:rsidRPr="001F7F43" w:rsidRDefault="001203AE" w:rsidP="003B5B5A">
                      <w:pPr>
                        <w:spacing w:after="0" w:line="192" w:lineRule="auto"/>
                        <w:jc w:val="center"/>
                        <w:rPr>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52E65" w:themeColor="text2" w:themeShade="BF"/>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Team</w:t>
                      </w:r>
                    </w:p>
                    <w:p w:rsidR="001F7F43" w:rsidRPr="001F7F43" w:rsidRDefault="001F7F43" w:rsidP="003B5B5A">
                      <w:pPr>
                        <w:spacing w:after="0" w:line="192" w:lineRule="auto"/>
                        <w:jc w:val="center"/>
                        <w:rPr>
                          <w:color w:val="021B2B" w:themeColor="background2" w:themeShade="1A"/>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p w:rsidR="00D446BD" w:rsidRPr="001F7F43" w:rsidRDefault="00D446BD" w:rsidP="003B5B5A">
                      <w:pPr>
                        <w:spacing w:after="0" w:line="192" w:lineRule="auto"/>
                        <w:jc w:val="center"/>
                        <w:rPr>
                          <w:rFonts w:ascii="Aharoni" w:hAnsi="Aharoni" w:cs="Aharoni"/>
                          <w:color w:val="FF0000"/>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FF0000"/>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Discuss</w:t>
                      </w:r>
                    </w:p>
                    <w:p w:rsidR="001F7F43" w:rsidRPr="001F7F43" w:rsidRDefault="001F7F43" w:rsidP="003B5B5A">
                      <w:pPr>
                        <w:spacing w:after="0" w:line="192" w:lineRule="auto"/>
                        <w:jc w:val="center"/>
                        <w:rPr>
                          <w:color w:val="002060"/>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p w:rsidR="00D446BD" w:rsidRPr="001F7F43" w:rsidRDefault="00D446BD" w:rsidP="003B5B5A">
                      <w:pPr>
                        <w:spacing w:after="0" w:line="192" w:lineRule="auto"/>
                        <w:jc w:val="center"/>
                        <w:rPr>
                          <w:rFonts w:ascii="Aharoni" w:hAnsi="Aharoni" w:cs="Aharoni"/>
                          <w:color w:val="002060"/>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02060"/>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SEN SUPPORT</w:t>
                      </w:r>
                    </w:p>
                    <w:p w:rsidR="00D446BD" w:rsidRPr="001F7F43" w:rsidRDefault="00D446BD" w:rsidP="003B5B5A">
                      <w:pPr>
                        <w:spacing w:after="0" w:line="192" w:lineRule="auto"/>
                        <w:jc w:val="center"/>
                        <w:rPr>
                          <w:rFonts w:ascii="Aharoni" w:hAnsi="Aharoni" w:cs="Aharoni"/>
                          <w:color w:val="002060"/>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1F7F43">
                        <w:rPr>
                          <w:rFonts w:ascii="Aharoni" w:hAnsi="Aharoni" w:cs="Aharoni"/>
                          <w:color w:val="002060"/>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IN SCHOOL</w:t>
                      </w:r>
                    </w:p>
                    <w:p w:rsidR="001203AE" w:rsidRPr="009813F0" w:rsidRDefault="001203AE" w:rsidP="003B5B5A">
                      <w:pPr>
                        <w:spacing w:after="0" w:line="192" w:lineRule="auto"/>
                        <w:jc w:val="center"/>
                        <w:rPr>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96"/>
                          <w:szCs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v:textbox>
              </v:shape>
            </w:pict>
          </mc:Fallback>
        </mc:AlternateContent>
      </w:r>
      <w:r w:rsidR="00B74A9B">
        <w:rPr>
          <w:noProof/>
          <w:lang w:eastAsia="en-GB"/>
        </w:rPr>
        <mc:AlternateContent>
          <mc:Choice Requires="wps">
            <w:drawing>
              <wp:anchor distT="0" distB="0" distL="180340" distR="180340" simplePos="0" relativeHeight="251658239" behindDoc="1" locked="0" layoutInCell="1" allowOverlap="1" wp14:anchorId="77F5E60F" wp14:editId="2F87BDFE">
                <wp:simplePos x="0" y="0"/>
                <wp:positionH relativeFrom="column">
                  <wp:posOffset>-474345</wp:posOffset>
                </wp:positionH>
                <wp:positionV relativeFrom="paragraph">
                  <wp:posOffset>757555</wp:posOffset>
                </wp:positionV>
                <wp:extent cx="3928110" cy="7492365"/>
                <wp:effectExtent l="0" t="0" r="15240" b="13335"/>
                <wp:wrapTight wrapText="bothSides">
                  <wp:wrapPolygon edited="1">
                    <wp:start x="0" y="0"/>
                    <wp:lineTo x="0" y="21587"/>
                    <wp:lineTo x="21579" y="21587"/>
                    <wp:lineTo x="20324" y="17111"/>
                    <wp:lineTo x="20409" y="5888"/>
                    <wp:lineTo x="21579"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7492365"/>
                        </a:xfrm>
                        <a:prstGeom prst="rect">
                          <a:avLst/>
                        </a:prstGeom>
                        <a:solidFill>
                          <a:srgbClr val="FFFFFF"/>
                        </a:solidFill>
                        <a:ln w="9525">
                          <a:solidFill>
                            <a:srgbClr val="000000"/>
                          </a:solidFill>
                          <a:miter lim="800000"/>
                          <a:headEnd/>
                          <a:tailEnd/>
                        </a:ln>
                      </wps:spPr>
                      <wps:txbx>
                        <w:txbxContent>
                          <w:p w:rsidR="001203AE" w:rsidRPr="00AA792C" w:rsidRDefault="001203AE" w:rsidP="00AA792C">
                            <w:pPr>
                              <w:jc w:val="center"/>
                              <w:rPr>
                                <w:b/>
                                <w:sz w:val="32"/>
                                <w:szCs w:val="32"/>
                              </w:rPr>
                            </w:pPr>
                            <w:r w:rsidRPr="00AA792C">
                              <w:rPr>
                                <w:b/>
                                <w:sz w:val="32"/>
                                <w:szCs w:val="32"/>
                              </w:rPr>
                              <w:t>Are you the parent or carer of a child or young person age 0-25 with special educational need and/or a disability</w:t>
                            </w:r>
                            <w:r>
                              <w:rPr>
                                <w:b/>
                                <w:sz w:val="32"/>
                                <w:szCs w:val="32"/>
                              </w:rPr>
                              <w:t xml:space="preserve"> (SEND)</w:t>
                            </w:r>
                            <w:r w:rsidRPr="00AA792C">
                              <w:rPr>
                                <w:b/>
                                <w:sz w:val="32"/>
                                <w:szCs w:val="32"/>
                              </w:rPr>
                              <w:t>?</w:t>
                            </w:r>
                          </w:p>
                          <w:p w:rsidR="001203AE" w:rsidRPr="00AA792C" w:rsidRDefault="00B74A9B" w:rsidP="00EF57E9">
                            <w:pPr>
                              <w:spacing w:after="0"/>
                              <w:rPr>
                                <w:b/>
                                <w:sz w:val="28"/>
                                <w:szCs w:val="28"/>
                              </w:rPr>
                            </w:pPr>
                            <w:r>
                              <w:rPr>
                                <w:b/>
                                <w:sz w:val="28"/>
                                <w:szCs w:val="28"/>
                              </w:rPr>
                              <w:t>Parents Voice IW, the I</w:t>
                            </w:r>
                            <w:r w:rsidR="001203AE" w:rsidRPr="00AA792C">
                              <w:rPr>
                                <w:b/>
                                <w:sz w:val="28"/>
                                <w:szCs w:val="28"/>
                              </w:rPr>
                              <w:t>sland’s Parent Carer Forum would like to invite you to come along to meet members of the team of Local Authority professionals working in SEND on the IW.</w:t>
                            </w:r>
                          </w:p>
                          <w:p w:rsidR="001203AE" w:rsidRPr="00AF191C" w:rsidRDefault="001203AE" w:rsidP="00EF57E9">
                            <w:pPr>
                              <w:spacing w:after="0"/>
                              <w:jc w:val="center"/>
                              <w:rPr>
                                <w:sz w:val="24"/>
                                <w:szCs w:val="24"/>
                              </w:rPr>
                            </w:pPr>
                            <w:r w:rsidRPr="00AF191C">
                              <w:rPr>
                                <w:noProof/>
                                <w:sz w:val="24"/>
                                <w:szCs w:val="24"/>
                                <w:lang w:eastAsia="en-GB"/>
                              </w:rPr>
                              <w:drawing>
                                <wp:inline distT="0" distB="0" distL="0" distR="0" wp14:anchorId="752B0E18" wp14:editId="0FC8AD6D">
                                  <wp:extent cx="236220" cy="2438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p>
                          <w:p w:rsidR="001203AE" w:rsidRDefault="001203AE" w:rsidP="00C3775E">
                            <w:pPr>
                              <w:rPr>
                                <w:sz w:val="24"/>
                                <w:szCs w:val="24"/>
                              </w:rPr>
                            </w:pPr>
                            <w:r w:rsidRPr="00AF191C">
                              <w:rPr>
                                <w:sz w:val="24"/>
                                <w:szCs w:val="24"/>
                              </w:rPr>
                              <w:t xml:space="preserve">Come along </w:t>
                            </w:r>
                            <w:r>
                              <w:rPr>
                                <w:sz w:val="24"/>
                                <w:szCs w:val="24"/>
                              </w:rPr>
                              <w:t>and join in our Question and Answer session</w:t>
                            </w:r>
                            <w:r w:rsidR="00EF57E9">
                              <w:rPr>
                                <w:sz w:val="24"/>
                                <w:szCs w:val="24"/>
                              </w:rPr>
                              <w:t>, plus the chance to have</w:t>
                            </w:r>
                            <w:r>
                              <w:rPr>
                                <w:sz w:val="24"/>
                                <w:szCs w:val="24"/>
                              </w:rPr>
                              <w:t xml:space="preserve"> conversations with:</w:t>
                            </w:r>
                          </w:p>
                          <w:p w:rsidR="001203AE" w:rsidRDefault="001203AE" w:rsidP="00AA792C">
                            <w:pPr>
                              <w:pStyle w:val="ListParagraph"/>
                              <w:numPr>
                                <w:ilvl w:val="0"/>
                                <w:numId w:val="1"/>
                              </w:numPr>
                              <w:rPr>
                                <w:sz w:val="24"/>
                                <w:szCs w:val="24"/>
                              </w:rPr>
                            </w:pPr>
                            <w:r>
                              <w:rPr>
                                <w:sz w:val="24"/>
                                <w:szCs w:val="24"/>
                              </w:rPr>
                              <w:t>Kate Symes - SEN Service Manager</w:t>
                            </w:r>
                          </w:p>
                          <w:p w:rsidR="001203AE" w:rsidRDefault="001203AE" w:rsidP="00431D3B">
                            <w:pPr>
                              <w:pStyle w:val="ListParagraph"/>
                              <w:numPr>
                                <w:ilvl w:val="0"/>
                                <w:numId w:val="1"/>
                              </w:numPr>
                              <w:rPr>
                                <w:sz w:val="24"/>
                                <w:szCs w:val="24"/>
                              </w:rPr>
                            </w:pPr>
                            <w:r>
                              <w:rPr>
                                <w:sz w:val="24"/>
                                <w:szCs w:val="24"/>
                              </w:rPr>
                              <w:t xml:space="preserve">Heidi </w:t>
                            </w:r>
                            <w:proofErr w:type="spellStart"/>
                            <w:r>
                              <w:rPr>
                                <w:sz w:val="24"/>
                                <w:szCs w:val="24"/>
                              </w:rPr>
                              <w:t>Carden</w:t>
                            </w:r>
                            <w:proofErr w:type="spellEnd"/>
                            <w:r>
                              <w:rPr>
                                <w:sz w:val="24"/>
                                <w:szCs w:val="24"/>
                              </w:rPr>
                              <w:t xml:space="preserve"> - Team Lead for </w:t>
                            </w:r>
                            <w:r w:rsidRPr="00431D3B">
                              <w:rPr>
                                <w:sz w:val="24"/>
                                <w:szCs w:val="24"/>
                              </w:rPr>
                              <w:t>SEN Assessment and Review Team</w:t>
                            </w:r>
                          </w:p>
                          <w:p w:rsidR="001203AE" w:rsidRPr="00431D3B" w:rsidRDefault="001203AE" w:rsidP="00431D3B">
                            <w:pPr>
                              <w:pStyle w:val="ListParagraph"/>
                              <w:numPr>
                                <w:ilvl w:val="0"/>
                                <w:numId w:val="1"/>
                              </w:numPr>
                              <w:rPr>
                                <w:sz w:val="24"/>
                                <w:szCs w:val="24"/>
                              </w:rPr>
                            </w:pPr>
                            <w:r w:rsidRPr="00431D3B">
                              <w:rPr>
                                <w:sz w:val="24"/>
                                <w:szCs w:val="24"/>
                              </w:rPr>
                              <w:t xml:space="preserve">Petra Robinson </w:t>
                            </w:r>
                            <w:r>
                              <w:rPr>
                                <w:sz w:val="24"/>
                                <w:szCs w:val="24"/>
                              </w:rPr>
                              <w:t xml:space="preserve">- </w:t>
                            </w:r>
                            <w:r w:rsidRPr="00431D3B">
                              <w:rPr>
                                <w:sz w:val="24"/>
                                <w:szCs w:val="24"/>
                              </w:rPr>
                              <w:t>Team Lead for Specialist Teachers</w:t>
                            </w:r>
                          </w:p>
                          <w:p w:rsidR="001203AE" w:rsidRPr="00431D3B" w:rsidRDefault="001203AE" w:rsidP="00431D3B">
                            <w:pPr>
                              <w:pStyle w:val="ListParagraph"/>
                              <w:numPr>
                                <w:ilvl w:val="0"/>
                                <w:numId w:val="1"/>
                              </w:numPr>
                              <w:rPr>
                                <w:sz w:val="24"/>
                                <w:szCs w:val="24"/>
                              </w:rPr>
                            </w:pPr>
                            <w:r w:rsidRPr="00431D3B">
                              <w:rPr>
                                <w:sz w:val="24"/>
                                <w:szCs w:val="24"/>
                              </w:rPr>
                              <w:t xml:space="preserve">Anita Pitman </w:t>
                            </w:r>
                            <w:r w:rsidR="00B74A9B">
                              <w:rPr>
                                <w:sz w:val="24"/>
                                <w:szCs w:val="24"/>
                              </w:rPr>
                              <w:t xml:space="preserve">- </w:t>
                            </w:r>
                            <w:r w:rsidRPr="00431D3B">
                              <w:rPr>
                                <w:sz w:val="24"/>
                                <w:szCs w:val="24"/>
                              </w:rPr>
                              <w:t xml:space="preserve">Team Lead for Early Years SEN </w:t>
                            </w:r>
                          </w:p>
                          <w:p w:rsidR="00D446BD" w:rsidRDefault="001203AE" w:rsidP="00EF57E9">
                            <w:pPr>
                              <w:pStyle w:val="ListParagraph"/>
                              <w:numPr>
                                <w:ilvl w:val="0"/>
                                <w:numId w:val="1"/>
                              </w:numPr>
                              <w:rPr>
                                <w:sz w:val="24"/>
                                <w:szCs w:val="24"/>
                              </w:rPr>
                            </w:pPr>
                            <w:r>
                              <w:rPr>
                                <w:sz w:val="24"/>
                                <w:szCs w:val="24"/>
                              </w:rPr>
                              <w:t>Fran Bamford -</w:t>
                            </w:r>
                            <w:r w:rsidRPr="00431D3B">
                              <w:rPr>
                                <w:sz w:val="24"/>
                                <w:szCs w:val="24"/>
                              </w:rPr>
                              <w:t xml:space="preserve"> Schools Speech and Language Support Team</w:t>
                            </w:r>
                            <w:r w:rsidR="00EF57E9">
                              <w:rPr>
                                <w:sz w:val="24"/>
                                <w:szCs w:val="24"/>
                              </w:rPr>
                              <w:tab/>
                            </w:r>
                          </w:p>
                          <w:p w:rsidR="001203AE" w:rsidRDefault="00D446BD" w:rsidP="00EF57E9">
                            <w:pPr>
                              <w:pStyle w:val="ListParagraph"/>
                              <w:numPr>
                                <w:ilvl w:val="0"/>
                                <w:numId w:val="1"/>
                              </w:numPr>
                              <w:rPr>
                                <w:sz w:val="24"/>
                                <w:szCs w:val="24"/>
                              </w:rPr>
                            </w:pPr>
                            <w:r>
                              <w:rPr>
                                <w:sz w:val="24"/>
                                <w:szCs w:val="24"/>
                              </w:rPr>
                              <w:t>Andrew Briggs -</w:t>
                            </w:r>
                            <w:r w:rsidR="00BF2505">
                              <w:rPr>
                                <w:sz w:val="24"/>
                                <w:szCs w:val="24"/>
                              </w:rPr>
                              <w:t xml:space="preserve"> </w:t>
                            </w:r>
                            <w:r w:rsidR="00BF2505" w:rsidRPr="00BF2505">
                              <w:rPr>
                                <w:rFonts w:ascii="Calibri" w:eastAsia="Times New Roman" w:hAnsi="Calibri"/>
                                <w:sz w:val="24"/>
                                <w:szCs w:val="24"/>
                              </w:rPr>
                              <w:t>Post 16 Commissioning and Finance Manager</w:t>
                            </w:r>
                            <w:r w:rsidR="00BF2505" w:rsidRPr="00BF2505">
                              <w:rPr>
                                <w:rFonts w:ascii="Calibri" w:eastAsia="Times New Roman" w:hAnsi="Calibri"/>
                              </w:rPr>
                              <w:t xml:space="preserve"> </w:t>
                            </w:r>
                            <w:r w:rsidRPr="00BF2505">
                              <w:rPr>
                                <w:sz w:val="24"/>
                                <w:szCs w:val="24"/>
                              </w:rPr>
                              <w:t xml:space="preserve"> </w:t>
                            </w:r>
                            <w:r w:rsidR="00EF57E9">
                              <w:rPr>
                                <w:sz w:val="24"/>
                                <w:szCs w:val="24"/>
                              </w:rPr>
                              <w:tab/>
                            </w:r>
                          </w:p>
                          <w:p w:rsidR="008E6D79" w:rsidRPr="008E6D79" w:rsidRDefault="00D446BD" w:rsidP="008E6D79">
                            <w:pPr>
                              <w:rPr>
                                <w:sz w:val="24"/>
                                <w:szCs w:val="24"/>
                              </w:rPr>
                            </w:pPr>
                            <w:r>
                              <w:rPr>
                                <w:sz w:val="24"/>
                                <w:szCs w:val="24"/>
                              </w:rPr>
                              <w:t xml:space="preserve">Our focus </w:t>
                            </w:r>
                            <w:r w:rsidR="00BF2505">
                              <w:rPr>
                                <w:sz w:val="24"/>
                                <w:szCs w:val="24"/>
                              </w:rPr>
                              <w:t>for this meeting is around SEN S</w:t>
                            </w:r>
                            <w:r>
                              <w:rPr>
                                <w:sz w:val="24"/>
                                <w:szCs w:val="24"/>
                              </w:rPr>
                              <w:t>upport in schools</w:t>
                            </w:r>
                            <w:r w:rsidR="00114846">
                              <w:rPr>
                                <w:sz w:val="24"/>
                                <w:szCs w:val="24"/>
                              </w:rPr>
                              <w:t>.</w:t>
                            </w:r>
                          </w:p>
                          <w:p w:rsidR="001203AE" w:rsidRPr="00AF191C" w:rsidRDefault="001203AE" w:rsidP="008E6D79">
                            <w:pPr>
                              <w:spacing w:after="0"/>
                              <w:rPr>
                                <w:sz w:val="24"/>
                                <w:szCs w:val="24"/>
                              </w:rPr>
                            </w:pPr>
                            <w:r w:rsidRPr="00AF191C">
                              <w:rPr>
                                <w:sz w:val="24"/>
                                <w:szCs w:val="24"/>
                              </w:rPr>
                              <w:t>Best of all, meet other parents and carers who know and understand the challenges you can face every day!</w:t>
                            </w:r>
                          </w:p>
                          <w:p w:rsidR="001203AE" w:rsidRPr="00AF191C" w:rsidRDefault="001203AE" w:rsidP="008E6D79">
                            <w:pPr>
                              <w:spacing w:after="0"/>
                              <w:jc w:val="center"/>
                              <w:rPr>
                                <w:sz w:val="24"/>
                                <w:szCs w:val="24"/>
                              </w:rPr>
                            </w:pPr>
                            <w:r w:rsidRPr="00AF191C">
                              <w:rPr>
                                <w:noProof/>
                                <w:sz w:val="24"/>
                                <w:szCs w:val="24"/>
                                <w:lang w:eastAsia="en-GB"/>
                              </w:rPr>
                              <w:drawing>
                                <wp:inline distT="0" distB="0" distL="0" distR="0" wp14:anchorId="6B7ED735" wp14:editId="7C130CAD">
                                  <wp:extent cx="236220" cy="2438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p>
                          <w:p w:rsidR="000521A2" w:rsidRDefault="001203AE" w:rsidP="00AF191C">
                            <w:pPr>
                              <w:rPr>
                                <w:rStyle w:val="Hyperlink"/>
                                <w:b/>
                                <w:sz w:val="24"/>
                                <w:szCs w:val="24"/>
                              </w:rPr>
                            </w:pPr>
                            <w:r w:rsidRPr="00AF191C">
                              <w:rPr>
                                <w:b/>
                                <w:sz w:val="24"/>
                                <w:szCs w:val="24"/>
                              </w:rPr>
                              <w:t xml:space="preserve">If you would like to find out more please contact Jo on 01983 823898 </w:t>
                            </w:r>
                            <w:proofErr w:type="spellStart"/>
                            <w:r w:rsidRPr="00AF191C">
                              <w:rPr>
                                <w:b/>
                                <w:sz w:val="24"/>
                                <w:szCs w:val="24"/>
                              </w:rPr>
                              <w:t>ext</w:t>
                            </w:r>
                            <w:proofErr w:type="spellEnd"/>
                            <w:r w:rsidRPr="00AF191C">
                              <w:rPr>
                                <w:b/>
                                <w:sz w:val="24"/>
                                <w:szCs w:val="24"/>
                              </w:rPr>
                              <w:t xml:space="preserve"> 2838 or email </w:t>
                            </w:r>
                            <w:hyperlink r:id="rId12" w:history="1">
                              <w:r w:rsidRPr="00AF191C">
                                <w:rPr>
                                  <w:rStyle w:val="Hyperlink"/>
                                  <w:b/>
                                  <w:sz w:val="24"/>
                                  <w:szCs w:val="24"/>
                                </w:rPr>
                                <w:t>Joanne@peoplematteriw.org</w:t>
                              </w:r>
                            </w:hyperlink>
                          </w:p>
                          <w:p w:rsidR="001203AE" w:rsidRPr="00AF191C" w:rsidRDefault="001203AE" w:rsidP="00AF191C">
                            <w:pPr>
                              <w:rPr>
                                <w:b/>
                                <w:sz w:val="24"/>
                                <w:szCs w:val="24"/>
                              </w:rPr>
                            </w:pPr>
                            <w:r w:rsidRPr="00AF191C">
                              <w:rPr>
                                <w:b/>
                                <w:sz w:val="24"/>
                                <w:szCs w:val="24"/>
                              </w:rPr>
                              <w:t xml:space="preserve"> </w:t>
                            </w:r>
                            <w:r w:rsidR="00F67FE0">
                              <w:rPr>
                                <w:b/>
                                <w:sz w:val="24"/>
                                <w:szCs w:val="24"/>
                              </w:rPr>
                              <w:tab/>
                            </w:r>
                            <w:r w:rsidR="000521A2">
                              <w:rPr>
                                <w:b/>
                                <w:sz w:val="24"/>
                                <w:szCs w:val="24"/>
                              </w:rPr>
                              <w:tab/>
                            </w:r>
                            <w:r w:rsidR="000521A2">
                              <w:rPr>
                                <w:noProof/>
                                <w:lang w:eastAsia="en-GB"/>
                              </w:rPr>
                              <w:drawing>
                                <wp:inline distT="0" distB="0" distL="0" distR="0" wp14:anchorId="7150443F" wp14:editId="2F570C70">
                                  <wp:extent cx="360218" cy="26949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logo.jpg"/>
                                          <pic:cNvPicPr/>
                                        </pic:nvPicPr>
                                        <pic:blipFill>
                                          <a:blip r:embed="rId13">
                                            <a:extLst>
                                              <a:ext uri="{28A0092B-C50C-407E-A947-70E740481C1C}">
                                                <a14:useLocalDpi xmlns:a14="http://schemas.microsoft.com/office/drawing/2010/main" val="0"/>
                                              </a:ext>
                                            </a:extLst>
                                          </a:blip>
                                          <a:stretch>
                                            <a:fillRect/>
                                          </a:stretch>
                                        </pic:blipFill>
                                        <pic:spPr>
                                          <a:xfrm>
                                            <a:off x="0" y="0"/>
                                            <a:ext cx="363599" cy="27202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F5E60F" id="_x0000_s1029" type="#_x0000_t202" style="position:absolute;left:0;text-align:left;margin-left:-37.35pt;margin-top:59.65pt;width:309.3pt;height:589.95pt;z-index:-251658241;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margin;mso-height-relative:margin;v-text-anchor:top" wrapcoords="0 0 0 21587 21579 21587 20324 17111 20409 5888 21579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snJwIAAE0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">
                <v:textbox>
                  <w:txbxContent>
                    <w:p w:rsidR="001203AE" w:rsidRPr="00AA792C" w:rsidRDefault="001203AE" w:rsidP="00AA792C">
                      <w:pPr>
                        <w:jc w:val="center"/>
                        <w:rPr>
                          <w:b/>
                          <w:sz w:val="32"/>
                          <w:szCs w:val="32"/>
                        </w:rPr>
                      </w:pPr>
                      <w:r w:rsidRPr="00AA792C">
                        <w:rPr>
                          <w:b/>
                          <w:sz w:val="32"/>
                          <w:szCs w:val="32"/>
                        </w:rPr>
                        <w:t>Are you the parent or carer of a child or young person age 0-25 with special educational need and/or a disability</w:t>
                      </w:r>
                      <w:r>
                        <w:rPr>
                          <w:b/>
                          <w:sz w:val="32"/>
                          <w:szCs w:val="32"/>
                        </w:rPr>
                        <w:t xml:space="preserve"> (SEND)</w:t>
                      </w:r>
                      <w:r w:rsidRPr="00AA792C">
                        <w:rPr>
                          <w:b/>
                          <w:sz w:val="32"/>
                          <w:szCs w:val="32"/>
                        </w:rPr>
                        <w:t>?</w:t>
                      </w:r>
                    </w:p>
                    <w:p w:rsidR="001203AE" w:rsidRPr="00AA792C" w:rsidRDefault="00B74A9B" w:rsidP="00EF57E9">
                      <w:pPr>
                        <w:spacing w:after="0"/>
                        <w:rPr>
                          <w:b/>
                          <w:sz w:val="28"/>
                          <w:szCs w:val="28"/>
                        </w:rPr>
                      </w:pPr>
                      <w:r>
                        <w:rPr>
                          <w:b/>
                          <w:sz w:val="28"/>
                          <w:szCs w:val="28"/>
                        </w:rPr>
                        <w:t>Parents Voice IW, the I</w:t>
                      </w:r>
                      <w:r w:rsidR="001203AE" w:rsidRPr="00AA792C">
                        <w:rPr>
                          <w:b/>
                          <w:sz w:val="28"/>
                          <w:szCs w:val="28"/>
                        </w:rPr>
                        <w:t>sland’s Parent Carer Forum would like to invite you to come along to meet members of the team of Local Authority professionals working in SEND on the IW.</w:t>
                      </w:r>
                    </w:p>
                    <w:p w:rsidR="001203AE" w:rsidRPr="00AF191C" w:rsidRDefault="001203AE" w:rsidP="00EF57E9">
                      <w:pPr>
                        <w:spacing w:after="0"/>
                        <w:jc w:val="center"/>
                        <w:rPr>
                          <w:sz w:val="24"/>
                          <w:szCs w:val="24"/>
                        </w:rPr>
                      </w:pPr>
                      <w:r w:rsidRPr="00AF191C">
                        <w:rPr>
                          <w:noProof/>
                          <w:sz w:val="24"/>
                          <w:szCs w:val="24"/>
                          <w:lang w:eastAsia="en-GB"/>
                        </w:rPr>
                        <w:drawing>
                          <wp:inline distT="0" distB="0" distL="0" distR="0" wp14:anchorId="752B0E18" wp14:editId="0FC8AD6D">
                            <wp:extent cx="236220" cy="2438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p>
                    <w:p w:rsidR="001203AE" w:rsidRDefault="001203AE" w:rsidP="00C3775E">
                      <w:pPr>
                        <w:rPr>
                          <w:sz w:val="24"/>
                          <w:szCs w:val="24"/>
                        </w:rPr>
                      </w:pPr>
                      <w:r w:rsidRPr="00AF191C">
                        <w:rPr>
                          <w:sz w:val="24"/>
                          <w:szCs w:val="24"/>
                        </w:rPr>
                        <w:t xml:space="preserve">Come along </w:t>
                      </w:r>
                      <w:r>
                        <w:rPr>
                          <w:sz w:val="24"/>
                          <w:szCs w:val="24"/>
                        </w:rPr>
                        <w:t>and join in our Question and Answer session</w:t>
                      </w:r>
                      <w:r w:rsidR="00EF57E9">
                        <w:rPr>
                          <w:sz w:val="24"/>
                          <w:szCs w:val="24"/>
                        </w:rPr>
                        <w:t>, plus the chance to have</w:t>
                      </w:r>
                      <w:r>
                        <w:rPr>
                          <w:sz w:val="24"/>
                          <w:szCs w:val="24"/>
                        </w:rPr>
                        <w:t xml:space="preserve"> conversations with:</w:t>
                      </w:r>
                    </w:p>
                    <w:p w:rsidR="001203AE" w:rsidRDefault="001203AE" w:rsidP="00AA792C">
                      <w:pPr>
                        <w:pStyle w:val="ListParagraph"/>
                        <w:numPr>
                          <w:ilvl w:val="0"/>
                          <w:numId w:val="1"/>
                        </w:numPr>
                        <w:rPr>
                          <w:sz w:val="24"/>
                          <w:szCs w:val="24"/>
                        </w:rPr>
                      </w:pPr>
                      <w:r>
                        <w:rPr>
                          <w:sz w:val="24"/>
                          <w:szCs w:val="24"/>
                        </w:rPr>
                        <w:t>Kate Symes - SEN Service Manager</w:t>
                      </w:r>
                    </w:p>
                    <w:p w:rsidR="001203AE" w:rsidRDefault="001203AE" w:rsidP="00431D3B">
                      <w:pPr>
                        <w:pStyle w:val="ListParagraph"/>
                        <w:numPr>
                          <w:ilvl w:val="0"/>
                          <w:numId w:val="1"/>
                        </w:numPr>
                        <w:rPr>
                          <w:sz w:val="24"/>
                          <w:szCs w:val="24"/>
                        </w:rPr>
                      </w:pPr>
                      <w:r>
                        <w:rPr>
                          <w:sz w:val="24"/>
                          <w:szCs w:val="24"/>
                        </w:rPr>
                        <w:t xml:space="preserve">Heidi </w:t>
                      </w:r>
                      <w:proofErr w:type="spellStart"/>
                      <w:r>
                        <w:rPr>
                          <w:sz w:val="24"/>
                          <w:szCs w:val="24"/>
                        </w:rPr>
                        <w:t>Carden</w:t>
                      </w:r>
                      <w:proofErr w:type="spellEnd"/>
                      <w:r>
                        <w:rPr>
                          <w:sz w:val="24"/>
                          <w:szCs w:val="24"/>
                        </w:rPr>
                        <w:t xml:space="preserve"> - Team Lead for </w:t>
                      </w:r>
                      <w:r w:rsidRPr="00431D3B">
                        <w:rPr>
                          <w:sz w:val="24"/>
                          <w:szCs w:val="24"/>
                        </w:rPr>
                        <w:t>SEN Assessment and Review Team</w:t>
                      </w:r>
                    </w:p>
                    <w:p w:rsidR="001203AE" w:rsidRPr="00431D3B" w:rsidRDefault="001203AE" w:rsidP="00431D3B">
                      <w:pPr>
                        <w:pStyle w:val="ListParagraph"/>
                        <w:numPr>
                          <w:ilvl w:val="0"/>
                          <w:numId w:val="1"/>
                        </w:numPr>
                        <w:rPr>
                          <w:sz w:val="24"/>
                          <w:szCs w:val="24"/>
                        </w:rPr>
                      </w:pPr>
                      <w:r w:rsidRPr="00431D3B">
                        <w:rPr>
                          <w:sz w:val="24"/>
                          <w:szCs w:val="24"/>
                        </w:rPr>
                        <w:t xml:space="preserve">Petra Robinson </w:t>
                      </w:r>
                      <w:r>
                        <w:rPr>
                          <w:sz w:val="24"/>
                          <w:szCs w:val="24"/>
                        </w:rPr>
                        <w:t xml:space="preserve">- </w:t>
                      </w:r>
                      <w:r w:rsidRPr="00431D3B">
                        <w:rPr>
                          <w:sz w:val="24"/>
                          <w:szCs w:val="24"/>
                        </w:rPr>
                        <w:t>Team Lead for Specialist Teachers</w:t>
                      </w:r>
                    </w:p>
                    <w:p w:rsidR="001203AE" w:rsidRPr="00431D3B" w:rsidRDefault="001203AE" w:rsidP="00431D3B">
                      <w:pPr>
                        <w:pStyle w:val="ListParagraph"/>
                        <w:numPr>
                          <w:ilvl w:val="0"/>
                          <w:numId w:val="1"/>
                        </w:numPr>
                        <w:rPr>
                          <w:sz w:val="24"/>
                          <w:szCs w:val="24"/>
                        </w:rPr>
                      </w:pPr>
                      <w:r w:rsidRPr="00431D3B">
                        <w:rPr>
                          <w:sz w:val="24"/>
                          <w:szCs w:val="24"/>
                        </w:rPr>
                        <w:t xml:space="preserve">Anita Pitman </w:t>
                      </w:r>
                      <w:r w:rsidR="00B74A9B">
                        <w:rPr>
                          <w:sz w:val="24"/>
                          <w:szCs w:val="24"/>
                        </w:rPr>
                        <w:t xml:space="preserve">- </w:t>
                      </w:r>
                      <w:r w:rsidRPr="00431D3B">
                        <w:rPr>
                          <w:sz w:val="24"/>
                          <w:szCs w:val="24"/>
                        </w:rPr>
                        <w:t xml:space="preserve">Team Lead for Early Years SEN </w:t>
                      </w:r>
                    </w:p>
                    <w:p w:rsidR="00D446BD" w:rsidRDefault="001203AE" w:rsidP="00EF57E9">
                      <w:pPr>
                        <w:pStyle w:val="ListParagraph"/>
                        <w:numPr>
                          <w:ilvl w:val="0"/>
                          <w:numId w:val="1"/>
                        </w:numPr>
                        <w:rPr>
                          <w:sz w:val="24"/>
                          <w:szCs w:val="24"/>
                        </w:rPr>
                      </w:pPr>
                      <w:r>
                        <w:rPr>
                          <w:sz w:val="24"/>
                          <w:szCs w:val="24"/>
                        </w:rPr>
                        <w:t>Fran Bamford -</w:t>
                      </w:r>
                      <w:r w:rsidRPr="00431D3B">
                        <w:rPr>
                          <w:sz w:val="24"/>
                          <w:szCs w:val="24"/>
                        </w:rPr>
                        <w:t xml:space="preserve"> Schools Speech and Language Support Team</w:t>
                      </w:r>
                      <w:r w:rsidR="00EF57E9">
                        <w:rPr>
                          <w:sz w:val="24"/>
                          <w:szCs w:val="24"/>
                        </w:rPr>
                        <w:tab/>
                      </w:r>
                    </w:p>
                    <w:p w:rsidR="001203AE" w:rsidRDefault="00D446BD" w:rsidP="00EF57E9">
                      <w:pPr>
                        <w:pStyle w:val="ListParagraph"/>
                        <w:numPr>
                          <w:ilvl w:val="0"/>
                          <w:numId w:val="1"/>
                        </w:numPr>
                        <w:rPr>
                          <w:sz w:val="24"/>
                          <w:szCs w:val="24"/>
                        </w:rPr>
                      </w:pPr>
                      <w:r>
                        <w:rPr>
                          <w:sz w:val="24"/>
                          <w:szCs w:val="24"/>
                        </w:rPr>
                        <w:t>Andrew Briggs -</w:t>
                      </w:r>
                      <w:r w:rsidR="00BF2505">
                        <w:rPr>
                          <w:sz w:val="24"/>
                          <w:szCs w:val="24"/>
                        </w:rPr>
                        <w:t xml:space="preserve"> </w:t>
                      </w:r>
                      <w:r w:rsidR="00BF2505" w:rsidRPr="00BF2505">
                        <w:rPr>
                          <w:rFonts w:ascii="Calibri" w:eastAsia="Times New Roman" w:hAnsi="Calibri"/>
                          <w:sz w:val="24"/>
                          <w:szCs w:val="24"/>
                        </w:rPr>
                        <w:t>Post 16 Commissioning and Finance Manager</w:t>
                      </w:r>
                      <w:r w:rsidR="00BF2505" w:rsidRPr="00BF2505">
                        <w:rPr>
                          <w:rFonts w:ascii="Calibri" w:eastAsia="Times New Roman" w:hAnsi="Calibri"/>
                        </w:rPr>
                        <w:t xml:space="preserve"> </w:t>
                      </w:r>
                      <w:r w:rsidRPr="00BF2505">
                        <w:rPr>
                          <w:sz w:val="24"/>
                          <w:szCs w:val="24"/>
                        </w:rPr>
                        <w:t xml:space="preserve"> </w:t>
                      </w:r>
                      <w:r w:rsidR="00EF57E9">
                        <w:rPr>
                          <w:sz w:val="24"/>
                          <w:szCs w:val="24"/>
                        </w:rPr>
                        <w:tab/>
                      </w:r>
                    </w:p>
                    <w:p w:rsidR="008E6D79" w:rsidRPr="008E6D79" w:rsidRDefault="00D446BD" w:rsidP="008E6D79">
                      <w:pPr>
                        <w:rPr>
                          <w:sz w:val="24"/>
                          <w:szCs w:val="24"/>
                        </w:rPr>
                      </w:pPr>
                      <w:r>
                        <w:rPr>
                          <w:sz w:val="24"/>
                          <w:szCs w:val="24"/>
                        </w:rPr>
                        <w:t xml:space="preserve">Our focus </w:t>
                      </w:r>
                      <w:r w:rsidR="00BF2505">
                        <w:rPr>
                          <w:sz w:val="24"/>
                          <w:szCs w:val="24"/>
                        </w:rPr>
                        <w:t>for this meeting is around SEN S</w:t>
                      </w:r>
                      <w:r>
                        <w:rPr>
                          <w:sz w:val="24"/>
                          <w:szCs w:val="24"/>
                        </w:rPr>
                        <w:t>upport in schools</w:t>
                      </w:r>
                      <w:r w:rsidR="00114846">
                        <w:rPr>
                          <w:sz w:val="24"/>
                          <w:szCs w:val="24"/>
                        </w:rPr>
                        <w:t>.</w:t>
                      </w:r>
                    </w:p>
                    <w:p w:rsidR="001203AE" w:rsidRPr="00AF191C" w:rsidRDefault="001203AE" w:rsidP="008E6D79">
                      <w:pPr>
                        <w:spacing w:after="0"/>
                        <w:rPr>
                          <w:sz w:val="24"/>
                          <w:szCs w:val="24"/>
                        </w:rPr>
                      </w:pPr>
                      <w:r w:rsidRPr="00AF191C">
                        <w:rPr>
                          <w:sz w:val="24"/>
                          <w:szCs w:val="24"/>
                        </w:rPr>
                        <w:t>Best of all, meet other parents and carers who know and understand the challenges you can face every day!</w:t>
                      </w:r>
                    </w:p>
                    <w:p w:rsidR="001203AE" w:rsidRPr="00AF191C" w:rsidRDefault="001203AE" w:rsidP="008E6D79">
                      <w:pPr>
                        <w:spacing w:after="0"/>
                        <w:jc w:val="center"/>
                        <w:rPr>
                          <w:sz w:val="24"/>
                          <w:szCs w:val="24"/>
                        </w:rPr>
                      </w:pPr>
                      <w:r w:rsidRPr="00AF191C">
                        <w:rPr>
                          <w:noProof/>
                          <w:sz w:val="24"/>
                          <w:szCs w:val="24"/>
                          <w:lang w:eastAsia="en-GB"/>
                        </w:rPr>
                        <w:drawing>
                          <wp:inline distT="0" distB="0" distL="0" distR="0" wp14:anchorId="6B7ED735" wp14:editId="7C130CAD">
                            <wp:extent cx="236220" cy="2438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 cy="243840"/>
                                    </a:xfrm>
                                    <a:prstGeom prst="rect">
                                      <a:avLst/>
                                    </a:prstGeom>
                                    <a:noFill/>
                                    <a:ln>
                                      <a:noFill/>
                                    </a:ln>
                                  </pic:spPr>
                                </pic:pic>
                              </a:graphicData>
                            </a:graphic>
                          </wp:inline>
                        </w:drawing>
                      </w:r>
                    </w:p>
                    <w:p w:rsidR="000521A2" w:rsidRDefault="001203AE" w:rsidP="00AF191C">
                      <w:pPr>
                        <w:rPr>
                          <w:rStyle w:val="Hyperlink"/>
                          <w:b/>
                          <w:sz w:val="24"/>
                          <w:szCs w:val="24"/>
                        </w:rPr>
                      </w:pPr>
                      <w:r w:rsidRPr="00AF191C">
                        <w:rPr>
                          <w:b/>
                          <w:sz w:val="24"/>
                          <w:szCs w:val="24"/>
                        </w:rPr>
                        <w:t xml:space="preserve">If you would like to find out more please contact Jo on 01983 823898 </w:t>
                      </w:r>
                      <w:proofErr w:type="spellStart"/>
                      <w:r w:rsidRPr="00AF191C">
                        <w:rPr>
                          <w:b/>
                          <w:sz w:val="24"/>
                          <w:szCs w:val="24"/>
                        </w:rPr>
                        <w:t>ext</w:t>
                      </w:r>
                      <w:proofErr w:type="spellEnd"/>
                      <w:r w:rsidRPr="00AF191C">
                        <w:rPr>
                          <w:b/>
                          <w:sz w:val="24"/>
                          <w:szCs w:val="24"/>
                        </w:rPr>
                        <w:t xml:space="preserve"> 2838 or email </w:t>
                      </w:r>
                      <w:hyperlink r:id="rId15" w:history="1">
                        <w:r w:rsidRPr="00AF191C">
                          <w:rPr>
                            <w:rStyle w:val="Hyperlink"/>
                            <w:b/>
                            <w:sz w:val="24"/>
                            <w:szCs w:val="24"/>
                          </w:rPr>
                          <w:t>Joanne@peoplematteriw.org</w:t>
                        </w:r>
                      </w:hyperlink>
                    </w:p>
                    <w:p w:rsidR="001203AE" w:rsidRPr="00AF191C" w:rsidRDefault="001203AE" w:rsidP="00AF191C">
                      <w:pPr>
                        <w:rPr>
                          <w:b/>
                          <w:sz w:val="24"/>
                          <w:szCs w:val="24"/>
                        </w:rPr>
                      </w:pPr>
                      <w:r w:rsidRPr="00AF191C">
                        <w:rPr>
                          <w:b/>
                          <w:sz w:val="24"/>
                          <w:szCs w:val="24"/>
                        </w:rPr>
                        <w:t xml:space="preserve"> </w:t>
                      </w:r>
                      <w:r w:rsidR="00F67FE0">
                        <w:rPr>
                          <w:b/>
                          <w:sz w:val="24"/>
                          <w:szCs w:val="24"/>
                        </w:rPr>
                        <w:tab/>
                      </w:r>
                      <w:r w:rsidR="000521A2">
                        <w:rPr>
                          <w:b/>
                          <w:sz w:val="24"/>
                          <w:szCs w:val="24"/>
                        </w:rPr>
                        <w:tab/>
                      </w:r>
                      <w:r w:rsidR="000521A2">
                        <w:rPr>
                          <w:noProof/>
                          <w:lang w:eastAsia="en-GB"/>
                        </w:rPr>
                        <w:drawing>
                          <wp:inline distT="0" distB="0" distL="0" distR="0" wp14:anchorId="7150443F" wp14:editId="2F570C70">
                            <wp:extent cx="360218" cy="26949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logo.jpg"/>
                                    <pic:cNvPicPr/>
                                  </pic:nvPicPr>
                                  <pic:blipFill>
                                    <a:blip r:embed="rId16">
                                      <a:extLst>
                                        <a:ext uri="{28A0092B-C50C-407E-A947-70E740481C1C}">
                                          <a14:useLocalDpi xmlns:a14="http://schemas.microsoft.com/office/drawing/2010/main" val="0"/>
                                        </a:ext>
                                      </a:extLst>
                                    </a:blip>
                                    <a:stretch>
                                      <a:fillRect/>
                                    </a:stretch>
                                  </pic:blipFill>
                                  <pic:spPr>
                                    <a:xfrm>
                                      <a:off x="0" y="0"/>
                                      <a:ext cx="363599" cy="272026"/>
                                    </a:xfrm>
                                    <a:prstGeom prst="rect">
                                      <a:avLst/>
                                    </a:prstGeom>
                                  </pic:spPr>
                                </pic:pic>
                              </a:graphicData>
                            </a:graphic>
                          </wp:inline>
                        </w:drawing>
                      </w:r>
                    </w:p>
                  </w:txbxContent>
                </v:textbox>
                <w10:wrap type="tight"/>
              </v:shape>
            </w:pict>
          </mc:Fallback>
        </mc:AlternateContent>
      </w:r>
      <w:r w:rsidR="00477A85">
        <w:rPr>
          <w:noProof/>
          <w:lang w:eastAsia="en-GB"/>
        </w:rPr>
        <mc:AlternateContent>
          <mc:Choice Requires="wps">
            <w:drawing>
              <wp:anchor distT="0" distB="0" distL="114300" distR="114300" simplePos="0" relativeHeight="251664384" behindDoc="0" locked="0" layoutInCell="1" allowOverlap="1" wp14:anchorId="33C78E32" wp14:editId="09A6D2BC">
                <wp:simplePos x="0" y="0"/>
                <wp:positionH relativeFrom="column">
                  <wp:posOffset>-473287</wp:posOffset>
                </wp:positionH>
                <wp:positionV relativeFrom="paragraph">
                  <wp:posOffset>8394276</wp:posOffset>
                </wp:positionV>
                <wp:extent cx="6699673" cy="313055"/>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673" cy="313055"/>
                        </a:xfrm>
                        <a:prstGeom prst="rect">
                          <a:avLst/>
                        </a:prstGeom>
                        <a:solidFill>
                          <a:srgbClr val="FFFFFF"/>
                        </a:solidFill>
                        <a:ln w="9525">
                          <a:noFill/>
                          <a:miter lim="800000"/>
                          <a:headEnd/>
                          <a:tailEnd/>
                        </a:ln>
                      </wps:spPr>
                      <wps:txbx>
                        <w:txbxContent>
                          <w:p w:rsidR="001203AE" w:rsidRPr="00EF57E9" w:rsidRDefault="001203AE" w:rsidP="00477A85">
                            <w:pPr>
                              <w:spacing w:after="0"/>
                              <w:jc w:val="center"/>
                              <w:rPr>
                                <w:sz w:val="24"/>
                                <w:szCs w:val="24"/>
                              </w:rPr>
                            </w:pPr>
                            <w:r w:rsidRPr="00EF57E9">
                              <w:rPr>
                                <w:sz w:val="24"/>
                                <w:szCs w:val="24"/>
                              </w:rPr>
                              <w:t xml:space="preserve">Website: </w:t>
                            </w:r>
                            <w:hyperlink r:id="rId17" w:history="1">
                              <w:r w:rsidRPr="00EF57E9">
                                <w:rPr>
                                  <w:rStyle w:val="Hyperlink"/>
                                  <w:sz w:val="24"/>
                                  <w:szCs w:val="24"/>
                                </w:rPr>
                                <w:t>www.parentsvoice-iw.co.uk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C78E32" id="_x0000_s1030" type="#_x0000_t202" style="position:absolute;left:0;text-align:left;margin-left:-37.25pt;margin-top:660.95pt;width:527.55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" stroked="f">
                <v:textbox>
                  <w:txbxContent>
                    <w:p w:rsidR="001203AE" w:rsidRPr="00EF57E9" w:rsidRDefault="001203AE" w:rsidP="00477A85">
                      <w:pPr>
                        <w:spacing w:after="0"/>
                        <w:jc w:val="center"/>
                        <w:rPr>
                          <w:sz w:val="24"/>
                          <w:szCs w:val="24"/>
                        </w:rPr>
                      </w:pPr>
                      <w:r w:rsidRPr="00EF57E9">
                        <w:rPr>
                          <w:sz w:val="24"/>
                          <w:szCs w:val="24"/>
                        </w:rPr>
                        <w:t xml:space="preserve">Website: </w:t>
                      </w:r>
                      <w:hyperlink r:id="rId18" w:history="1">
                        <w:r w:rsidRPr="00EF57E9">
                          <w:rPr>
                            <w:rStyle w:val="Hyperlink"/>
                            <w:sz w:val="24"/>
                            <w:szCs w:val="24"/>
                          </w:rPr>
                          <w:t>www.parentsvoice-iw.co.uk</w:t>
                        </w:r>
                      </w:hyperlink>
                    </w:p>
                  </w:txbxContent>
                </v:textbox>
              </v:shape>
            </w:pict>
          </mc:Fallback>
        </mc:AlternateContent>
      </w:r>
    </w:p>
    <w:sectPr w:rsidR="00E12B96" w:rsidRPr="00514D4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D7" w:rsidRDefault="002C56D7" w:rsidP="00D541DA">
      <w:pPr>
        <w:spacing w:after="0" w:line="240" w:lineRule="auto"/>
      </w:pPr>
      <w:r>
        <w:separator/>
      </w:r>
    </w:p>
  </w:endnote>
  <w:endnote w:type="continuationSeparator" w:id="0">
    <w:p w:rsidR="002C56D7" w:rsidRDefault="002C56D7" w:rsidP="00D5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DA" w:rsidRDefault="00D54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DA" w:rsidRDefault="00D541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DA" w:rsidRDefault="00D54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D7" w:rsidRDefault="002C56D7" w:rsidP="00D541DA">
      <w:pPr>
        <w:spacing w:after="0" w:line="240" w:lineRule="auto"/>
      </w:pPr>
      <w:r>
        <w:separator/>
      </w:r>
    </w:p>
  </w:footnote>
  <w:footnote w:type="continuationSeparator" w:id="0">
    <w:p w:rsidR="002C56D7" w:rsidRDefault="002C56D7" w:rsidP="00D54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DA" w:rsidRDefault="00D54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DA" w:rsidRDefault="00D54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DA" w:rsidRDefault="00D54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D716B"/>
    <w:multiLevelType w:val="hybridMultilevel"/>
    <w:tmpl w:val="B5DEBE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F6"/>
    <w:rsid w:val="000521A2"/>
    <w:rsid w:val="000C36CA"/>
    <w:rsid w:val="00114846"/>
    <w:rsid w:val="001203AE"/>
    <w:rsid w:val="00123D6B"/>
    <w:rsid w:val="001509FF"/>
    <w:rsid w:val="001F7F43"/>
    <w:rsid w:val="002A2DFA"/>
    <w:rsid w:val="002C56D7"/>
    <w:rsid w:val="002C6580"/>
    <w:rsid w:val="003A07EA"/>
    <w:rsid w:val="003B5B5A"/>
    <w:rsid w:val="003F3603"/>
    <w:rsid w:val="00431D3B"/>
    <w:rsid w:val="00462DBF"/>
    <w:rsid w:val="00477849"/>
    <w:rsid w:val="00477A85"/>
    <w:rsid w:val="004F121E"/>
    <w:rsid w:val="00514D40"/>
    <w:rsid w:val="00546021"/>
    <w:rsid w:val="005E1B5B"/>
    <w:rsid w:val="006434C7"/>
    <w:rsid w:val="00646E83"/>
    <w:rsid w:val="0064739C"/>
    <w:rsid w:val="006673BC"/>
    <w:rsid w:val="006B32F7"/>
    <w:rsid w:val="007401A2"/>
    <w:rsid w:val="0079619B"/>
    <w:rsid w:val="008336E0"/>
    <w:rsid w:val="00841DD7"/>
    <w:rsid w:val="008A09F6"/>
    <w:rsid w:val="008E6D79"/>
    <w:rsid w:val="009119A9"/>
    <w:rsid w:val="009813F0"/>
    <w:rsid w:val="009C5E19"/>
    <w:rsid w:val="009C650B"/>
    <w:rsid w:val="00A5706F"/>
    <w:rsid w:val="00A76AD1"/>
    <w:rsid w:val="00AA792C"/>
    <w:rsid w:val="00AE55AA"/>
    <w:rsid w:val="00AF191C"/>
    <w:rsid w:val="00B40E93"/>
    <w:rsid w:val="00B74A9B"/>
    <w:rsid w:val="00BF2505"/>
    <w:rsid w:val="00C1493A"/>
    <w:rsid w:val="00C3775E"/>
    <w:rsid w:val="00CC6967"/>
    <w:rsid w:val="00CE66FF"/>
    <w:rsid w:val="00D10614"/>
    <w:rsid w:val="00D446BD"/>
    <w:rsid w:val="00D541DA"/>
    <w:rsid w:val="00DC511D"/>
    <w:rsid w:val="00E02A5F"/>
    <w:rsid w:val="00E12B96"/>
    <w:rsid w:val="00EA68C3"/>
    <w:rsid w:val="00EF57E9"/>
    <w:rsid w:val="00F5279D"/>
    <w:rsid w:val="00F67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01A2"/>
    <w:pPr>
      <w:keepNext/>
      <w:keepLines/>
      <w:spacing w:before="200" w:after="0"/>
      <w:outlineLvl w:val="1"/>
    </w:pPr>
    <w:rPr>
      <w:rFonts w:asciiTheme="majorHAnsi" w:eastAsiaTheme="majorEastAsia" w:hAnsiTheme="majorHAnsi" w:cstheme="majorBidi"/>
      <w:b/>
      <w:bCs/>
      <w:color w:val="31B6FD" w:themeColor="accent1"/>
      <w:sz w:val="26"/>
      <w:szCs w:val="26"/>
    </w:rPr>
  </w:style>
  <w:style w:type="paragraph" w:styleId="Heading3">
    <w:name w:val="heading 3"/>
    <w:basedOn w:val="Normal"/>
    <w:next w:val="Normal"/>
    <w:link w:val="Heading3Char"/>
    <w:uiPriority w:val="9"/>
    <w:unhideWhenUsed/>
    <w:qFormat/>
    <w:rsid w:val="007401A2"/>
    <w:pPr>
      <w:keepNext/>
      <w:keepLines/>
      <w:spacing w:before="200" w:after="0"/>
      <w:outlineLvl w:val="2"/>
    </w:pPr>
    <w:rPr>
      <w:rFonts w:asciiTheme="majorHAnsi" w:eastAsiaTheme="majorEastAsia" w:hAnsiTheme="majorHAnsi" w:cstheme="majorBidi"/>
      <w:b/>
      <w:b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F6"/>
    <w:rPr>
      <w:rFonts w:ascii="Tahoma" w:hAnsi="Tahoma" w:cs="Tahoma"/>
      <w:sz w:val="16"/>
      <w:szCs w:val="16"/>
    </w:rPr>
  </w:style>
  <w:style w:type="paragraph" w:styleId="Quote">
    <w:name w:val="Quote"/>
    <w:basedOn w:val="Normal"/>
    <w:next w:val="Normal"/>
    <w:link w:val="QuoteChar"/>
    <w:uiPriority w:val="29"/>
    <w:qFormat/>
    <w:rsid w:val="00462DBF"/>
    <w:rPr>
      <w:i/>
      <w:iCs/>
      <w:color w:val="000000" w:themeColor="text1"/>
    </w:rPr>
  </w:style>
  <w:style w:type="character" w:customStyle="1" w:styleId="QuoteChar">
    <w:name w:val="Quote Char"/>
    <w:basedOn w:val="DefaultParagraphFont"/>
    <w:link w:val="Quote"/>
    <w:uiPriority w:val="29"/>
    <w:rsid w:val="00462DBF"/>
    <w:rPr>
      <w:i/>
      <w:iCs/>
      <w:color w:val="000000" w:themeColor="text1"/>
    </w:rPr>
  </w:style>
  <w:style w:type="character" w:styleId="Hyperlink">
    <w:name w:val="Hyperlink"/>
    <w:basedOn w:val="DefaultParagraphFont"/>
    <w:uiPriority w:val="99"/>
    <w:unhideWhenUsed/>
    <w:rsid w:val="00514D40"/>
    <w:rPr>
      <w:color w:val="0080FF" w:themeColor="hyperlink"/>
      <w:u w:val="single"/>
    </w:rPr>
  </w:style>
  <w:style w:type="character" w:customStyle="1" w:styleId="Heading2Char">
    <w:name w:val="Heading 2 Char"/>
    <w:basedOn w:val="DefaultParagraphFont"/>
    <w:link w:val="Heading2"/>
    <w:uiPriority w:val="9"/>
    <w:rsid w:val="007401A2"/>
    <w:rPr>
      <w:rFonts w:asciiTheme="majorHAnsi" w:eastAsiaTheme="majorEastAsia" w:hAnsiTheme="majorHAnsi" w:cstheme="majorBidi"/>
      <w:b/>
      <w:bCs/>
      <w:color w:val="31B6FD" w:themeColor="accent1"/>
      <w:sz w:val="26"/>
      <w:szCs w:val="26"/>
    </w:rPr>
  </w:style>
  <w:style w:type="character" w:customStyle="1" w:styleId="Heading3Char">
    <w:name w:val="Heading 3 Char"/>
    <w:basedOn w:val="DefaultParagraphFont"/>
    <w:link w:val="Heading3"/>
    <w:uiPriority w:val="9"/>
    <w:rsid w:val="007401A2"/>
    <w:rPr>
      <w:rFonts w:asciiTheme="majorHAnsi" w:eastAsiaTheme="majorEastAsia" w:hAnsiTheme="majorHAnsi" w:cstheme="majorBidi"/>
      <w:b/>
      <w:bCs/>
      <w:color w:val="31B6FD" w:themeColor="accent1"/>
    </w:rPr>
  </w:style>
  <w:style w:type="paragraph" w:styleId="ListParagraph">
    <w:name w:val="List Paragraph"/>
    <w:basedOn w:val="Normal"/>
    <w:uiPriority w:val="34"/>
    <w:qFormat/>
    <w:rsid w:val="00AA792C"/>
    <w:pPr>
      <w:ind w:left="720"/>
      <w:contextualSpacing/>
    </w:pPr>
  </w:style>
  <w:style w:type="paragraph" w:styleId="Header">
    <w:name w:val="header"/>
    <w:basedOn w:val="Normal"/>
    <w:link w:val="HeaderChar"/>
    <w:uiPriority w:val="99"/>
    <w:unhideWhenUsed/>
    <w:rsid w:val="00D54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1DA"/>
  </w:style>
  <w:style w:type="paragraph" w:styleId="Footer">
    <w:name w:val="footer"/>
    <w:basedOn w:val="Normal"/>
    <w:link w:val="FooterChar"/>
    <w:uiPriority w:val="99"/>
    <w:unhideWhenUsed/>
    <w:rsid w:val="00D54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01A2"/>
    <w:pPr>
      <w:keepNext/>
      <w:keepLines/>
      <w:spacing w:before="200" w:after="0"/>
      <w:outlineLvl w:val="1"/>
    </w:pPr>
    <w:rPr>
      <w:rFonts w:asciiTheme="majorHAnsi" w:eastAsiaTheme="majorEastAsia" w:hAnsiTheme="majorHAnsi" w:cstheme="majorBidi"/>
      <w:b/>
      <w:bCs/>
      <w:color w:val="31B6FD" w:themeColor="accent1"/>
      <w:sz w:val="26"/>
      <w:szCs w:val="26"/>
    </w:rPr>
  </w:style>
  <w:style w:type="paragraph" w:styleId="Heading3">
    <w:name w:val="heading 3"/>
    <w:basedOn w:val="Normal"/>
    <w:next w:val="Normal"/>
    <w:link w:val="Heading3Char"/>
    <w:uiPriority w:val="9"/>
    <w:unhideWhenUsed/>
    <w:qFormat/>
    <w:rsid w:val="007401A2"/>
    <w:pPr>
      <w:keepNext/>
      <w:keepLines/>
      <w:spacing w:before="200" w:after="0"/>
      <w:outlineLvl w:val="2"/>
    </w:pPr>
    <w:rPr>
      <w:rFonts w:asciiTheme="majorHAnsi" w:eastAsiaTheme="majorEastAsia" w:hAnsiTheme="majorHAnsi" w:cstheme="majorBidi"/>
      <w:b/>
      <w:b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F6"/>
    <w:rPr>
      <w:rFonts w:ascii="Tahoma" w:hAnsi="Tahoma" w:cs="Tahoma"/>
      <w:sz w:val="16"/>
      <w:szCs w:val="16"/>
    </w:rPr>
  </w:style>
  <w:style w:type="paragraph" w:styleId="Quote">
    <w:name w:val="Quote"/>
    <w:basedOn w:val="Normal"/>
    <w:next w:val="Normal"/>
    <w:link w:val="QuoteChar"/>
    <w:uiPriority w:val="29"/>
    <w:qFormat/>
    <w:rsid w:val="00462DBF"/>
    <w:rPr>
      <w:i/>
      <w:iCs/>
      <w:color w:val="000000" w:themeColor="text1"/>
    </w:rPr>
  </w:style>
  <w:style w:type="character" w:customStyle="1" w:styleId="QuoteChar">
    <w:name w:val="Quote Char"/>
    <w:basedOn w:val="DefaultParagraphFont"/>
    <w:link w:val="Quote"/>
    <w:uiPriority w:val="29"/>
    <w:rsid w:val="00462DBF"/>
    <w:rPr>
      <w:i/>
      <w:iCs/>
      <w:color w:val="000000" w:themeColor="text1"/>
    </w:rPr>
  </w:style>
  <w:style w:type="character" w:styleId="Hyperlink">
    <w:name w:val="Hyperlink"/>
    <w:basedOn w:val="DefaultParagraphFont"/>
    <w:uiPriority w:val="99"/>
    <w:unhideWhenUsed/>
    <w:rsid w:val="00514D40"/>
    <w:rPr>
      <w:color w:val="0080FF" w:themeColor="hyperlink"/>
      <w:u w:val="single"/>
    </w:rPr>
  </w:style>
  <w:style w:type="character" w:customStyle="1" w:styleId="Heading2Char">
    <w:name w:val="Heading 2 Char"/>
    <w:basedOn w:val="DefaultParagraphFont"/>
    <w:link w:val="Heading2"/>
    <w:uiPriority w:val="9"/>
    <w:rsid w:val="007401A2"/>
    <w:rPr>
      <w:rFonts w:asciiTheme="majorHAnsi" w:eastAsiaTheme="majorEastAsia" w:hAnsiTheme="majorHAnsi" w:cstheme="majorBidi"/>
      <w:b/>
      <w:bCs/>
      <w:color w:val="31B6FD" w:themeColor="accent1"/>
      <w:sz w:val="26"/>
      <w:szCs w:val="26"/>
    </w:rPr>
  </w:style>
  <w:style w:type="character" w:customStyle="1" w:styleId="Heading3Char">
    <w:name w:val="Heading 3 Char"/>
    <w:basedOn w:val="DefaultParagraphFont"/>
    <w:link w:val="Heading3"/>
    <w:uiPriority w:val="9"/>
    <w:rsid w:val="007401A2"/>
    <w:rPr>
      <w:rFonts w:asciiTheme="majorHAnsi" w:eastAsiaTheme="majorEastAsia" w:hAnsiTheme="majorHAnsi" w:cstheme="majorBidi"/>
      <w:b/>
      <w:bCs/>
      <w:color w:val="31B6FD" w:themeColor="accent1"/>
    </w:rPr>
  </w:style>
  <w:style w:type="paragraph" w:styleId="ListParagraph">
    <w:name w:val="List Paragraph"/>
    <w:basedOn w:val="Normal"/>
    <w:uiPriority w:val="34"/>
    <w:qFormat/>
    <w:rsid w:val="00AA792C"/>
    <w:pPr>
      <w:ind w:left="720"/>
      <w:contextualSpacing/>
    </w:pPr>
  </w:style>
  <w:style w:type="paragraph" w:styleId="Header">
    <w:name w:val="header"/>
    <w:basedOn w:val="Normal"/>
    <w:link w:val="HeaderChar"/>
    <w:uiPriority w:val="99"/>
    <w:unhideWhenUsed/>
    <w:rsid w:val="00D54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1DA"/>
  </w:style>
  <w:style w:type="paragraph" w:styleId="Footer">
    <w:name w:val="footer"/>
    <w:basedOn w:val="Normal"/>
    <w:link w:val="FooterChar"/>
    <w:uiPriority w:val="99"/>
    <w:unhideWhenUsed/>
    <w:rsid w:val="00D54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www.parentsvoice-iw.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oanne@peoplematteriw.org" TargetMode="External"/><Relationship Id="rId17" Type="http://schemas.openxmlformats.org/officeDocument/2006/relationships/hyperlink" Target="http://www.parentsvoice-iw.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0.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oanne@peoplematteriw.org"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593E-3003-4601-862A-DD14B4CC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Suzanne Norman</cp:lastModifiedBy>
  <cp:revision>2</cp:revision>
  <cp:lastPrinted>2017-09-22T09:54:00Z</cp:lastPrinted>
  <dcterms:created xsi:type="dcterms:W3CDTF">2017-10-02T13:39:00Z</dcterms:created>
  <dcterms:modified xsi:type="dcterms:W3CDTF">2017-10-02T13:39:00Z</dcterms:modified>
</cp:coreProperties>
</file>