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6C8" w:rsidRPr="009B45CD" w:rsidRDefault="005C5ED6" w:rsidP="009B45CD">
      <w:pPr>
        <w:jc w:val="center"/>
        <w:rPr>
          <w:rFonts w:asciiTheme="minorHAnsi" w:eastAsia="Times New Roman" w:hAnsiTheme="minorHAnsi"/>
          <w:b/>
          <w:color w:val="00B050"/>
          <w:sz w:val="28"/>
          <w:szCs w:val="28"/>
        </w:rPr>
      </w:pPr>
      <w:r>
        <w:rPr>
          <w:rFonts w:asciiTheme="minorHAnsi" w:eastAsia="Times New Roman" w:hAnsiTheme="minorHAnsi"/>
          <w:b/>
          <w:noProof/>
          <w:color w:val="00B050"/>
          <w:sz w:val="28"/>
          <w:szCs w:val="28"/>
          <w:lang w:eastAsia="en-GB"/>
        </w:rPr>
        <w:drawing>
          <wp:anchor distT="0" distB="0" distL="114300" distR="114300" simplePos="0" relativeHeight="251677696" behindDoc="1" locked="0" layoutInCell="1" allowOverlap="1">
            <wp:simplePos x="0" y="0"/>
            <wp:positionH relativeFrom="column">
              <wp:posOffset>4200525</wp:posOffset>
            </wp:positionH>
            <wp:positionV relativeFrom="paragraph">
              <wp:posOffset>-790575</wp:posOffset>
            </wp:positionV>
            <wp:extent cx="2295525" cy="561975"/>
            <wp:effectExtent l="19050" t="0" r="9525" b="0"/>
            <wp:wrapTight wrapText="bothSides">
              <wp:wrapPolygon edited="0">
                <wp:start x="-179" y="0"/>
                <wp:lineTo x="-179" y="21234"/>
                <wp:lineTo x="21690" y="21234"/>
                <wp:lineTo x="21690" y="0"/>
                <wp:lineTo x="-179" y="0"/>
              </wp:wrapPolygon>
            </wp:wrapTight>
            <wp:docPr id="17" name="Picture 5"/>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6" cstate="print"/>
                    <a:srcRect/>
                    <a:stretch>
                      <a:fillRect/>
                    </a:stretch>
                  </pic:blipFill>
                  <pic:spPr bwMode="auto">
                    <a:xfrm>
                      <a:off x="0" y="0"/>
                      <a:ext cx="2295525" cy="561975"/>
                    </a:xfrm>
                    <a:prstGeom prst="rect">
                      <a:avLst/>
                    </a:prstGeom>
                    <a:noFill/>
                    <a:ln w="9525">
                      <a:noFill/>
                      <a:miter lim="800000"/>
                      <a:headEnd/>
                      <a:tailEnd/>
                    </a:ln>
                  </pic:spPr>
                </pic:pic>
              </a:graphicData>
            </a:graphic>
          </wp:anchor>
        </w:drawing>
      </w:r>
      <w:r w:rsidR="00C01CC8" w:rsidRPr="00A71724">
        <w:rPr>
          <w:rFonts w:asciiTheme="minorHAnsi" w:eastAsia="Times New Roman" w:hAnsiTheme="minorHAnsi"/>
          <w:b/>
          <w:noProof/>
          <w:color w:val="00B050"/>
          <w:sz w:val="28"/>
          <w:szCs w:val="28"/>
          <w:lang w:eastAsia="en-GB"/>
        </w:rPr>
        <w:drawing>
          <wp:anchor distT="0" distB="0" distL="114300" distR="114300" simplePos="0" relativeHeight="251679744" behindDoc="1" locked="0" layoutInCell="1" allowOverlap="1">
            <wp:simplePos x="0" y="0"/>
            <wp:positionH relativeFrom="column">
              <wp:posOffset>-762000</wp:posOffset>
            </wp:positionH>
            <wp:positionV relativeFrom="paragraph">
              <wp:posOffset>-790575</wp:posOffset>
            </wp:positionV>
            <wp:extent cx="1304925" cy="1314450"/>
            <wp:effectExtent l="19050" t="0" r="9525" b="0"/>
            <wp:wrapTight wrapText="bothSides">
              <wp:wrapPolygon edited="0">
                <wp:start x="-315" y="0"/>
                <wp:lineTo x="-315" y="21287"/>
                <wp:lineTo x="21758" y="21287"/>
                <wp:lineTo x="21758" y="0"/>
                <wp:lineTo x="-315" y="0"/>
              </wp:wrapPolygon>
            </wp:wrapTight>
            <wp:docPr id="21" name="Picture 1" descr="C:\Users\Sarah\Desktop\EAT_RIGHT_STAY_BRIGH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sktop\EAT_RIGHT_STAY_BRIGHT_LOGO_CMYK.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14450"/>
                    </a:xfrm>
                    <a:prstGeom prst="rect">
                      <a:avLst/>
                    </a:prstGeom>
                    <a:noFill/>
                    <a:ln>
                      <a:noFill/>
                    </a:ln>
                  </pic:spPr>
                </pic:pic>
              </a:graphicData>
            </a:graphic>
          </wp:anchor>
        </w:drawing>
      </w:r>
      <w:r w:rsidR="00AD06C8" w:rsidRPr="00AA01EE">
        <w:rPr>
          <w:rFonts w:asciiTheme="minorHAnsi" w:eastAsia="Times New Roman" w:hAnsiTheme="minorHAnsi"/>
          <w:b/>
          <w:szCs w:val="24"/>
        </w:rPr>
        <w:t>An interactive whole school approach to healthy eating</w:t>
      </w:r>
    </w:p>
    <w:p w:rsidR="0005357A" w:rsidRDefault="00FE06FB" w:rsidP="000125D6">
      <w:pPr>
        <w:jc w:val="center"/>
        <w:rPr>
          <w:rFonts w:ascii="Calibri" w:hAnsi="Calibri" w:cs="Arial"/>
          <w:b/>
          <w:sz w:val="28"/>
          <w:szCs w:val="28"/>
        </w:rPr>
      </w:pPr>
      <w:r>
        <w:rPr>
          <w:rFonts w:ascii="Calibri" w:hAnsi="Calibri" w:cs="Arial"/>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57.9pt;margin-top:2.2pt;width:520.5pt;height:59.55pt;z-index:251660288" stroked="f">
            <v:textbox style="mso-next-textbox:#_x0000_s1026">
              <w:txbxContent>
                <w:p w:rsidR="007222E8" w:rsidRPr="007222E8" w:rsidRDefault="007222E8" w:rsidP="000125D6">
                  <w:pPr>
                    <w:tabs>
                      <w:tab w:val="left" w:pos="5190"/>
                    </w:tabs>
                    <w:jc w:val="center"/>
                    <w:rPr>
                      <w:rFonts w:asciiTheme="minorHAnsi" w:hAnsiTheme="minorHAnsi"/>
                      <w:b/>
                      <w:i/>
                      <w:sz w:val="22"/>
                      <w:szCs w:val="22"/>
                    </w:rPr>
                  </w:pPr>
                  <w:r w:rsidRPr="007222E8">
                    <w:rPr>
                      <w:rFonts w:asciiTheme="minorHAnsi" w:hAnsiTheme="minorHAnsi"/>
                      <w:b/>
                      <w:color w:val="00B050"/>
                      <w:sz w:val="22"/>
                      <w:szCs w:val="22"/>
                    </w:rPr>
                    <w:t>Eat Right Stay Bright</w:t>
                  </w:r>
                  <w:r w:rsidRPr="007222E8">
                    <w:rPr>
                      <w:rFonts w:asciiTheme="minorHAnsi" w:hAnsiTheme="minorHAnsi"/>
                      <w:b/>
                      <w:i/>
                      <w:sz w:val="22"/>
                      <w:szCs w:val="22"/>
                    </w:rPr>
                    <w:t xml:space="preserve"> </w:t>
                  </w:r>
                  <w:r w:rsidRPr="007222E8">
                    <w:rPr>
                      <w:rFonts w:asciiTheme="minorHAnsi" w:hAnsiTheme="minorHAnsi"/>
                      <w:i/>
                      <w:sz w:val="22"/>
                      <w:szCs w:val="22"/>
                    </w:rPr>
                    <w:t>is a programme developed to support schools and ensure food and healthy eating is covered through a whole school approach engaging pupils, parents, teachers and governors to develop a shared responsibility for food in schools. An interactive whole school approach to healthy eating</w:t>
                  </w:r>
                </w:p>
                <w:p w:rsidR="0005357A" w:rsidRPr="00BA6DA2" w:rsidRDefault="0005357A" w:rsidP="00AD06C8">
                  <w:pPr>
                    <w:jc w:val="center"/>
                    <w:rPr>
                      <w:rFonts w:ascii="Calibri" w:hAnsi="Calibri"/>
                      <w:sz w:val="28"/>
                      <w:szCs w:val="28"/>
                    </w:rPr>
                  </w:pPr>
                </w:p>
              </w:txbxContent>
            </v:textbox>
          </v:shape>
        </w:pict>
      </w:r>
    </w:p>
    <w:p w:rsidR="0005357A" w:rsidRDefault="0005357A" w:rsidP="000125D6">
      <w:pPr>
        <w:jc w:val="center"/>
        <w:rPr>
          <w:rFonts w:ascii="Calibri" w:hAnsi="Calibri" w:cs="Arial"/>
          <w:b/>
          <w:sz w:val="28"/>
          <w:szCs w:val="28"/>
        </w:rPr>
      </w:pPr>
    </w:p>
    <w:p w:rsidR="0005357A" w:rsidRDefault="009B45CD" w:rsidP="000125D6">
      <w:pPr>
        <w:jc w:val="center"/>
        <w:rPr>
          <w:rFonts w:ascii="Calibri" w:hAnsi="Calibri" w:cs="Arial"/>
          <w:b/>
          <w:sz w:val="28"/>
          <w:szCs w:val="28"/>
        </w:rPr>
      </w:pPr>
      <w:r>
        <w:rPr>
          <w:rFonts w:ascii="Calibri" w:hAnsi="Calibri" w:cs="Arial"/>
          <w:b/>
          <w:noProof/>
          <w:sz w:val="28"/>
          <w:szCs w:val="28"/>
          <w:lang w:eastAsia="en-GB"/>
        </w:rPr>
        <w:pict>
          <v:shape id="_x0000_s1034" type="#_x0000_t202" style="position:absolute;left:0;text-align:left;margin-left:-5.4pt;margin-top:15.4pt;width:462.75pt;height:183.3pt;z-index:251668480" stroked="f">
            <v:textbox style="mso-next-textbox:#_x0000_s1034">
              <w:txbxContent>
                <w:p w:rsidR="00BA6DA2" w:rsidRPr="000125D6" w:rsidRDefault="00361EB8" w:rsidP="00BA6DA2">
                  <w:pPr>
                    <w:rPr>
                      <w:rFonts w:asciiTheme="minorHAnsi" w:hAnsiTheme="minorHAnsi"/>
                      <w:b/>
                      <w:sz w:val="28"/>
                      <w:szCs w:val="28"/>
                    </w:rPr>
                  </w:pPr>
                  <w:r w:rsidRPr="000125D6">
                    <w:rPr>
                      <w:rFonts w:asciiTheme="minorHAnsi" w:hAnsiTheme="minorHAnsi"/>
                      <w:sz w:val="28"/>
                      <w:szCs w:val="28"/>
                    </w:rPr>
                    <w:t xml:space="preserve">We have delivered lots of healthy eating school initiatives </w:t>
                  </w:r>
                  <w:r w:rsidR="00C01CC8" w:rsidRPr="000125D6">
                    <w:rPr>
                      <w:rFonts w:asciiTheme="minorHAnsi" w:hAnsiTheme="minorHAnsi"/>
                      <w:sz w:val="28"/>
                      <w:szCs w:val="28"/>
                    </w:rPr>
                    <w:t>within</w:t>
                  </w:r>
                  <w:r w:rsidR="00BA6DA2" w:rsidRPr="000125D6">
                    <w:rPr>
                      <w:rFonts w:asciiTheme="minorHAnsi" w:hAnsiTheme="minorHAnsi"/>
                      <w:sz w:val="28"/>
                      <w:szCs w:val="28"/>
                    </w:rPr>
                    <w:t xml:space="preserve"> </w:t>
                  </w:r>
                  <w:r w:rsidRPr="000125D6">
                    <w:rPr>
                      <w:rFonts w:asciiTheme="minorHAnsi" w:hAnsiTheme="minorHAnsi"/>
                      <w:sz w:val="28"/>
                      <w:szCs w:val="28"/>
                    </w:rPr>
                    <w:t>schools</w:t>
                  </w:r>
                  <w:r w:rsidR="00BA6DA2" w:rsidRPr="000125D6">
                    <w:rPr>
                      <w:rFonts w:asciiTheme="minorHAnsi" w:hAnsiTheme="minorHAnsi"/>
                      <w:sz w:val="28"/>
                      <w:szCs w:val="28"/>
                    </w:rPr>
                    <w:t xml:space="preserve"> with l</w:t>
                  </w:r>
                  <w:r w:rsidRPr="000125D6">
                    <w:rPr>
                      <w:rFonts w:asciiTheme="minorHAnsi" w:hAnsiTheme="minorHAnsi"/>
                      <w:sz w:val="28"/>
                      <w:szCs w:val="28"/>
                    </w:rPr>
                    <w:t>ots of fun engagement with staff, pupils and pa</w:t>
                  </w:r>
                  <w:r w:rsidR="00FE06FB" w:rsidRPr="000125D6">
                    <w:rPr>
                      <w:rFonts w:asciiTheme="minorHAnsi" w:hAnsiTheme="minorHAnsi"/>
                      <w:sz w:val="28"/>
                      <w:szCs w:val="28"/>
                    </w:rPr>
                    <w:t>rents including taster sessions</w:t>
                  </w:r>
                  <w:r w:rsidR="00BA6DA2" w:rsidRPr="000125D6">
                    <w:rPr>
                      <w:rFonts w:asciiTheme="minorHAnsi" w:hAnsiTheme="minorHAnsi"/>
                      <w:sz w:val="28"/>
                      <w:szCs w:val="28"/>
                    </w:rPr>
                    <w:t xml:space="preserve">, </w:t>
                  </w:r>
                  <w:r w:rsidRPr="000125D6">
                    <w:rPr>
                      <w:rFonts w:asciiTheme="minorHAnsi" w:hAnsiTheme="minorHAnsi"/>
                      <w:sz w:val="28"/>
                      <w:szCs w:val="28"/>
                    </w:rPr>
                    <w:t>classroom/assemblies sessions and after school healthy eating workshops for pupils a</w:t>
                  </w:r>
                  <w:r w:rsidR="00FE06FB" w:rsidRPr="000125D6">
                    <w:rPr>
                      <w:rFonts w:asciiTheme="minorHAnsi" w:hAnsiTheme="minorHAnsi"/>
                      <w:sz w:val="28"/>
                      <w:szCs w:val="28"/>
                    </w:rPr>
                    <w:t>nd parents including</w:t>
                  </w:r>
                  <w:r w:rsidR="00BA6DA2" w:rsidRPr="000125D6">
                    <w:rPr>
                      <w:rFonts w:asciiTheme="minorHAnsi" w:hAnsiTheme="minorHAnsi"/>
                      <w:sz w:val="28"/>
                      <w:szCs w:val="28"/>
                    </w:rPr>
                    <w:t xml:space="preserve"> </w:t>
                  </w:r>
                  <w:r w:rsidRPr="000125D6">
                    <w:rPr>
                      <w:rFonts w:asciiTheme="minorHAnsi" w:hAnsiTheme="minorHAnsi"/>
                      <w:sz w:val="28"/>
                      <w:szCs w:val="28"/>
                    </w:rPr>
                    <w:t>our Craft trainer</w:t>
                  </w:r>
                  <w:r w:rsidR="00FE06FB" w:rsidRPr="000125D6">
                    <w:rPr>
                      <w:rFonts w:asciiTheme="minorHAnsi" w:hAnsiTheme="minorHAnsi"/>
                      <w:sz w:val="28"/>
                      <w:szCs w:val="28"/>
                    </w:rPr>
                    <w:t>/ C</w:t>
                  </w:r>
                  <w:r w:rsidRPr="000125D6">
                    <w:rPr>
                      <w:rFonts w:asciiTheme="minorHAnsi" w:hAnsiTheme="minorHAnsi"/>
                      <w:sz w:val="28"/>
                      <w:szCs w:val="28"/>
                    </w:rPr>
                    <w:t xml:space="preserve">hef </w:t>
                  </w:r>
                  <w:r w:rsidR="00FE06FB" w:rsidRPr="000125D6">
                    <w:rPr>
                      <w:rFonts w:asciiTheme="minorHAnsi" w:hAnsiTheme="minorHAnsi"/>
                      <w:sz w:val="28"/>
                      <w:szCs w:val="28"/>
                    </w:rPr>
                    <w:t xml:space="preserve">who delivered cooking demo’s </w:t>
                  </w:r>
                  <w:r w:rsidRPr="000125D6">
                    <w:rPr>
                      <w:rFonts w:asciiTheme="minorHAnsi" w:hAnsiTheme="minorHAnsi"/>
                      <w:sz w:val="28"/>
                      <w:szCs w:val="28"/>
                    </w:rPr>
                    <w:t>all with fabulous feedback.</w:t>
                  </w:r>
                  <w:r w:rsidR="00BA6DA2" w:rsidRPr="000125D6">
                    <w:rPr>
                      <w:rFonts w:asciiTheme="minorHAnsi" w:hAnsiTheme="minorHAnsi"/>
                      <w:b/>
                      <w:sz w:val="28"/>
                      <w:szCs w:val="28"/>
                    </w:rPr>
                    <w:t xml:space="preserve"> </w:t>
                  </w:r>
                </w:p>
                <w:p w:rsidR="00C01CC8" w:rsidRPr="000125D6" w:rsidRDefault="00C01CC8" w:rsidP="00BA6DA2">
                  <w:pPr>
                    <w:rPr>
                      <w:rFonts w:asciiTheme="minorHAnsi" w:hAnsiTheme="minorHAnsi"/>
                      <w:sz w:val="28"/>
                      <w:szCs w:val="28"/>
                    </w:rPr>
                  </w:pPr>
                </w:p>
                <w:p w:rsidR="00BA6DA2" w:rsidRPr="000125D6" w:rsidRDefault="00C01CC8" w:rsidP="00BA6DA2">
                  <w:pPr>
                    <w:rPr>
                      <w:rFonts w:asciiTheme="minorHAnsi" w:hAnsiTheme="minorHAnsi"/>
                      <w:b/>
                      <w:sz w:val="28"/>
                      <w:szCs w:val="28"/>
                    </w:rPr>
                  </w:pPr>
                  <w:r w:rsidRPr="000125D6">
                    <w:rPr>
                      <w:rFonts w:asciiTheme="minorHAnsi" w:hAnsiTheme="minorHAnsi"/>
                      <w:sz w:val="28"/>
                      <w:szCs w:val="28"/>
                    </w:rPr>
                    <w:t>S</w:t>
                  </w:r>
                  <w:r w:rsidR="000125D6">
                    <w:rPr>
                      <w:rFonts w:asciiTheme="minorHAnsi" w:hAnsiTheme="minorHAnsi"/>
                      <w:sz w:val="28"/>
                      <w:szCs w:val="28"/>
                    </w:rPr>
                    <w:t>chools are setting up</w:t>
                  </w:r>
                  <w:r w:rsidRPr="000125D6">
                    <w:rPr>
                      <w:rFonts w:asciiTheme="minorHAnsi" w:hAnsiTheme="minorHAnsi"/>
                      <w:sz w:val="28"/>
                      <w:szCs w:val="28"/>
                    </w:rPr>
                    <w:t xml:space="preserve"> </w:t>
                  </w:r>
                  <w:r w:rsidR="00BA6DA2" w:rsidRPr="000125D6">
                    <w:rPr>
                      <w:rFonts w:asciiTheme="minorHAnsi" w:hAnsiTheme="minorHAnsi"/>
                      <w:b/>
                      <w:sz w:val="28"/>
                      <w:szCs w:val="28"/>
                    </w:rPr>
                    <w:t>(SNAG) School Nutrition Action Group</w:t>
                  </w:r>
                  <w:r w:rsidR="00FE06FB" w:rsidRPr="000125D6">
                    <w:rPr>
                      <w:rFonts w:asciiTheme="minorHAnsi" w:hAnsiTheme="minorHAnsi"/>
                      <w:b/>
                      <w:sz w:val="28"/>
                      <w:szCs w:val="28"/>
                    </w:rPr>
                    <w:t xml:space="preserve"> or linking in with the school council. </w:t>
                  </w:r>
                  <w:r w:rsidR="00BA6DA2" w:rsidRPr="000125D6">
                    <w:rPr>
                      <w:rFonts w:asciiTheme="minorHAnsi" w:hAnsiTheme="minorHAnsi"/>
                      <w:b/>
                      <w:color w:val="00B050"/>
                      <w:sz w:val="28"/>
                      <w:szCs w:val="28"/>
                    </w:rPr>
                    <w:t>A steering group is a vital ingredient</w:t>
                  </w:r>
                  <w:r w:rsidR="00BA6DA2" w:rsidRPr="000125D6">
                    <w:rPr>
                      <w:rFonts w:asciiTheme="minorHAnsi" w:hAnsiTheme="minorHAnsi"/>
                      <w:sz w:val="28"/>
                      <w:szCs w:val="28"/>
                    </w:rPr>
                    <w:t xml:space="preserve"> for the success. It will provide the powerhouse for change within your school.</w:t>
                  </w:r>
                  <w:r w:rsidR="00C71D46" w:rsidRPr="000125D6">
                    <w:rPr>
                      <w:rFonts w:asciiTheme="minorHAnsi" w:hAnsiTheme="minorHAnsi"/>
                      <w:sz w:val="28"/>
                      <w:szCs w:val="28"/>
                    </w:rPr>
                    <w:t xml:space="preserve"> </w:t>
                  </w:r>
                  <w:r w:rsidR="00C71D46" w:rsidRPr="000125D6">
                    <w:rPr>
                      <w:rFonts w:asciiTheme="minorHAnsi" w:hAnsiTheme="minorHAnsi"/>
                      <w:i/>
                      <w:sz w:val="28"/>
                      <w:szCs w:val="28"/>
                    </w:rPr>
                    <w:t>Please contact me if you would like support, setting one up.</w:t>
                  </w:r>
                </w:p>
                <w:p w:rsidR="00361EB8" w:rsidRPr="000125D6" w:rsidRDefault="00361EB8" w:rsidP="00361EB8">
                  <w:pPr>
                    <w:jc w:val="both"/>
                    <w:rPr>
                      <w:rFonts w:ascii="Calibri" w:hAnsi="Calibri"/>
                      <w:i/>
                      <w:sz w:val="28"/>
                      <w:szCs w:val="28"/>
                    </w:rPr>
                  </w:pPr>
                </w:p>
                <w:p w:rsidR="00BA6DA2" w:rsidRPr="00844A1D" w:rsidRDefault="00BA6DA2" w:rsidP="00361EB8">
                  <w:pPr>
                    <w:jc w:val="both"/>
                    <w:rPr>
                      <w:rFonts w:ascii="Calibri" w:hAnsi="Calibri"/>
                      <w:szCs w:val="24"/>
                    </w:rPr>
                  </w:pPr>
                </w:p>
                <w:p w:rsidR="00761BBA" w:rsidRPr="00844A1D" w:rsidRDefault="00761BBA" w:rsidP="0005357A">
                  <w:pPr>
                    <w:jc w:val="both"/>
                    <w:rPr>
                      <w:rFonts w:ascii="Calibri" w:hAnsi="Calibri"/>
                      <w:szCs w:val="24"/>
                    </w:rPr>
                  </w:pPr>
                </w:p>
                <w:p w:rsidR="00761BBA" w:rsidRPr="00844A1D" w:rsidRDefault="00761BBA" w:rsidP="0005357A">
                  <w:pPr>
                    <w:jc w:val="both"/>
                    <w:rPr>
                      <w:rFonts w:ascii="Calibri" w:hAnsi="Calibri"/>
                      <w:szCs w:val="24"/>
                    </w:rPr>
                  </w:pPr>
                </w:p>
                <w:p w:rsidR="00761BBA" w:rsidRDefault="00761BBA" w:rsidP="0005357A">
                  <w:pPr>
                    <w:jc w:val="both"/>
                    <w:rPr>
                      <w:rFonts w:ascii="Calibri" w:hAnsi="Calibri"/>
                      <w:sz w:val="28"/>
                      <w:szCs w:val="28"/>
                    </w:rPr>
                  </w:pPr>
                </w:p>
                <w:p w:rsidR="0005357A" w:rsidRPr="00616217" w:rsidRDefault="0005357A" w:rsidP="0005357A">
                  <w:pPr>
                    <w:jc w:val="both"/>
                    <w:rPr>
                      <w:rFonts w:ascii="Calibri" w:hAnsi="Calibri"/>
                      <w:sz w:val="28"/>
                      <w:szCs w:val="28"/>
                    </w:rPr>
                  </w:pPr>
                </w:p>
              </w:txbxContent>
            </v:textbox>
          </v:shape>
        </w:pict>
      </w:r>
      <w:r w:rsidR="000125D6">
        <w:rPr>
          <w:rFonts w:ascii="Calibri" w:hAnsi="Calibri" w:cs="Arial"/>
          <w:b/>
          <w:noProof/>
          <w:sz w:val="28"/>
          <w:szCs w:val="28"/>
        </w:rPr>
        <w:pict>
          <v:rect id="_x0000_s1027" style="position:absolute;left:0;text-align:left;margin-left:-15pt;margin-top:14.8pt;width:477pt;height:183.9pt;z-index:251661312" filled="f"/>
        </w:pict>
      </w:r>
    </w:p>
    <w:p w:rsidR="0005357A" w:rsidRDefault="0005357A" w:rsidP="0005357A">
      <w:pPr>
        <w:jc w:val="center"/>
        <w:rPr>
          <w:rFonts w:ascii="Calibri" w:hAnsi="Calibri" w:cs="Arial"/>
          <w:b/>
          <w:sz w:val="28"/>
          <w:szCs w:val="28"/>
        </w:rPr>
      </w:pPr>
    </w:p>
    <w:p w:rsidR="0005357A" w:rsidRDefault="0005357A" w:rsidP="0005357A">
      <w:pPr>
        <w:jc w:val="center"/>
        <w:rPr>
          <w:rFonts w:ascii="Calibri" w:hAnsi="Calibri" w:cs="Arial"/>
          <w:b/>
          <w:sz w:val="28"/>
          <w:szCs w:val="28"/>
        </w:rPr>
      </w:pPr>
    </w:p>
    <w:p w:rsidR="0005357A" w:rsidRDefault="00C01CC8" w:rsidP="0005357A">
      <w:pPr>
        <w:jc w:val="center"/>
        <w:rPr>
          <w:rFonts w:ascii="Calibri" w:hAnsi="Calibri" w:cs="Arial"/>
          <w:b/>
          <w:sz w:val="28"/>
          <w:szCs w:val="28"/>
        </w:rPr>
      </w:pPr>
      <w:r>
        <w:rPr>
          <w:rFonts w:ascii="Calibri" w:hAnsi="Calibri" w:cs="Arial"/>
          <w:b/>
          <w:sz w:val="28"/>
          <w:szCs w:val="28"/>
        </w:rPr>
        <w:t xml:space="preserve"> </w:t>
      </w:r>
    </w:p>
    <w:p w:rsidR="0005357A" w:rsidRDefault="0005357A" w:rsidP="0005357A">
      <w:pPr>
        <w:jc w:val="center"/>
        <w:rPr>
          <w:rFonts w:ascii="Calibri" w:hAnsi="Calibri" w:cs="Arial"/>
          <w:b/>
          <w:sz w:val="28"/>
          <w:szCs w:val="28"/>
        </w:rPr>
      </w:pPr>
    </w:p>
    <w:p w:rsidR="0005357A" w:rsidRDefault="0005357A" w:rsidP="0005357A">
      <w:pPr>
        <w:jc w:val="center"/>
        <w:rPr>
          <w:rFonts w:ascii="Calibri" w:hAnsi="Calibri" w:cs="Arial"/>
          <w:b/>
          <w:sz w:val="28"/>
          <w:szCs w:val="28"/>
        </w:rPr>
      </w:pPr>
    </w:p>
    <w:p w:rsidR="0005357A" w:rsidRDefault="0005357A" w:rsidP="0005357A">
      <w:pPr>
        <w:jc w:val="center"/>
        <w:rPr>
          <w:rFonts w:ascii="Calibri" w:hAnsi="Calibri" w:cs="Arial"/>
          <w:b/>
          <w:sz w:val="28"/>
          <w:szCs w:val="28"/>
        </w:rPr>
      </w:pPr>
    </w:p>
    <w:p w:rsidR="0005357A" w:rsidRDefault="00AA01EE" w:rsidP="0005357A">
      <w:pPr>
        <w:jc w:val="center"/>
        <w:rPr>
          <w:rFonts w:ascii="Calibri" w:hAnsi="Calibri" w:cs="Arial"/>
          <w:b/>
          <w:sz w:val="28"/>
          <w:szCs w:val="28"/>
        </w:rPr>
      </w:pPr>
      <w:r>
        <w:rPr>
          <w:rFonts w:ascii="Calibri" w:hAnsi="Calibri" w:cs="Arial"/>
          <w:b/>
          <w:noProof/>
          <w:sz w:val="28"/>
          <w:szCs w:val="28"/>
          <w:lang w:eastAsia="en-GB"/>
        </w:rPr>
        <w:drawing>
          <wp:anchor distT="0" distB="0" distL="114300" distR="114300" simplePos="0" relativeHeight="251659263" behindDoc="1" locked="0" layoutInCell="1" allowOverlap="1">
            <wp:simplePos x="0" y="0"/>
            <wp:positionH relativeFrom="page">
              <wp:posOffset>-19050</wp:posOffset>
            </wp:positionH>
            <wp:positionV relativeFrom="page">
              <wp:posOffset>3676650</wp:posOffset>
            </wp:positionV>
            <wp:extent cx="7572375" cy="6791325"/>
            <wp:effectExtent l="19050" t="0" r="9525" b="0"/>
            <wp:wrapNone/>
            <wp:docPr id="11" name="Picture 11" descr="ELL_bplate_chart_bl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L_bplate_chart_blnk"/>
                    <pic:cNvPicPr>
                      <a:picLocks noChangeAspect="1" noChangeArrowheads="1"/>
                    </pic:cNvPicPr>
                  </pic:nvPicPr>
                  <pic:blipFill>
                    <a:blip r:embed="rId8" cstate="print"/>
                    <a:srcRect/>
                    <a:stretch>
                      <a:fillRect/>
                    </a:stretch>
                  </pic:blipFill>
                  <pic:spPr bwMode="auto">
                    <a:xfrm>
                      <a:off x="0" y="0"/>
                      <a:ext cx="7572375" cy="6791325"/>
                    </a:xfrm>
                    <a:prstGeom prst="rect">
                      <a:avLst/>
                    </a:prstGeom>
                    <a:noFill/>
                    <a:ln w="9525">
                      <a:noFill/>
                      <a:miter lim="800000"/>
                      <a:headEnd/>
                      <a:tailEnd/>
                    </a:ln>
                  </pic:spPr>
                </pic:pic>
              </a:graphicData>
            </a:graphic>
          </wp:anchor>
        </w:drawing>
      </w:r>
      <w:r w:rsidR="00844A1D">
        <w:rPr>
          <w:rFonts w:ascii="Calibri" w:hAnsi="Calibri" w:cs="Arial"/>
          <w:b/>
          <w:noProof/>
          <w:sz w:val="28"/>
          <w:szCs w:val="28"/>
          <w:lang w:eastAsia="en-GB"/>
        </w:rPr>
        <w:drawing>
          <wp:inline distT="0" distB="0" distL="0" distR="0">
            <wp:extent cx="952500" cy="952500"/>
            <wp:effectExtent l="19050" t="0" r="0" b="0"/>
            <wp:docPr id="12" name="Picture 6" descr="C:\Users\fretwes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twes1\Desktop\index.jpg"/>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00844A1D" w:rsidRPr="00844A1D">
        <w:rPr>
          <w:rFonts w:ascii="Calibri" w:hAnsi="Calibri" w:cs="Arial"/>
          <w:b/>
          <w:noProof/>
          <w:sz w:val="28"/>
          <w:szCs w:val="28"/>
          <w:lang w:eastAsia="en-GB"/>
        </w:rPr>
        <w:t xml:space="preserve"> </w:t>
      </w:r>
    </w:p>
    <w:p w:rsidR="0005357A" w:rsidRDefault="00D54515" w:rsidP="005543F9">
      <w:pPr>
        <w:jc w:val="center"/>
        <w:rPr>
          <w:rFonts w:ascii="Calibri" w:hAnsi="Calibri" w:cs="Arial"/>
          <w:b/>
          <w:sz w:val="28"/>
          <w:szCs w:val="28"/>
        </w:rPr>
      </w:pPr>
      <w:r>
        <w:rPr>
          <w:rFonts w:ascii="Calibri" w:hAnsi="Calibri" w:cs="Arial"/>
          <w:b/>
          <w:noProof/>
          <w:sz w:val="28"/>
          <w:szCs w:val="28"/>
          <w:lang w:eastAsia="en-GB"/>
        </w:rPr>
        <w:t xml:space="preserve"> </w:t>
      </w:r>
      <w:r w:rsidRPr="00D54515">
        <w:rPr>
          <w:rFonts w:ascii="Calibri" w:hAnsi="Calibri" w:cs="Arial"/>
          <w:b/>
          <w:noProof/>
          <w:sz w:val="28"/>
          <w:szCs w:val="28"/>
          <w:lang w:eastAsia="en-GB"/>
        </w:rPr>
        <w:t xml:space="preserve"> </w:t>
      </w:r>
      <w:r w:rsidR="0005357A">
        <w:rPr>
          <w:rFonts w:ascii="Calibri" w:hAnsi="Calibri" w:cs="Arial"/>
          <w:b/>
          <w:sz w:val="28"/>
          <w:szCs w:val="28"/>
        </w:rPr>
        <w:tab/>
      </w:r>
    </w:p>
    <w:p w:rsidR="0005357A" w:rsidRDefault="00276362" w:rsidP="0005357A">
      <w:pPr>
        <w:jc w:val="both"/>
        <w:rPr>
          <w:rFonts w:ascii="Calibri" w:hAnsi="Calibri" w:cs="Arial"/>
          <w:b/>
          <w:sz w:val="28"/>
          <w:szCs w:val="28"/>
        </w:rPr>
      </w:pPr>
      <w:r>
        <w:rPr>
          <w:rFonts w:ascii="Calibri" w:hAnsi="Calibri" w:cs="Arial"/>
          <w:b/>
          <w:noProof/>
          <w:sz w:val="28"/>
          <w:szCs w:val="28"/>
        </w:rPr>
        <w:pict>
          <v:shape id="_x0000_s1029" type="#_x0000_t202" style="position:absolute;left:0;text-align:left;margin-left:-14.4pt;margin-top:6.85pt;width:378pt;height:134.25pt;z-index:251663360" stroked="f">
            <v:textbox style="mso-next-textbox:#_x0000_s1029">
              <w:txbxContent>
                <w:p w:rsidR="00361EB8" w:rsidRDefault="00361EB8" w:rsidP="00361EB8">
                  <w:pPr>
                    <w:jc w:val="both"/>
                    <w:rPr>
                      <w:rFonts w:ascii="Calibri" w:hAnsi="Calibri"/>
                      <w:sz w:val="28"/>
                      <w:szCs w:val="28"/>
                    </w:rPr>
                  </w:pPr>
                  <w:r w:rsidRPr="00361EB8">
                    <w:rPr>
                      <w:rFonts w:ascii="Calibri" w:hAnsi="Calibri"/>
                      <w:b/>
                      <w:sz w:val="28"/>
                      <w:szCs w:val="28"/>
                    </w:rPr>
                    <w:t>We have some exciting news!</w:t>
                  </w:r>
                  <w:r>
                    <w:rPr>
                      <w:rFonts w:ascii="Calibri" w:hAnsi="Calibri"/>
                      <w:sz w:val="28"/>
                      <w:szCs w:val="28"/>
                    </w:rPr>
                    <w:t xml:space="preserve"> We will now be delivering Oral health promotion within Eat Right Stay Bright Programme. Raising awareness and linking oral health messages with healthy eating messages. We can also offer support and delivery sessions for the National Curriculum Healthy eating year 3 section on healthy teeth for your school. </w:t>
                  </w:r>
                  <w:r w:rsidRPr="00361EB8">
                    <w:rPr>
                      <w:rFonts w:ascii="Calibri" w:hAnsi="Calibri"/>
                      <w:i/>
                      <w:sz w:val="28"/>
                      <w:szCs w:val="28"/>
                    </w:rPr>
                    <w:t>Please feel free to contact me</w:t>
                  </w:r>
                  <w:r w:rsidR="00C71D46">
                    <w:rPr>
                      <w:rFonts w:ascii="Calibri" w:hAnsi="Calibri"/>
                      <w:i/>
                      <w:sz w:val="28"/>
                      <w:szCs w:val="28"/>
                    </w:rPr>
                    <w:t xml:space="preserve"> if you would like further support.</w:t>
                  </w:r>
                  <w:r>
                    <w:rPr>
                      <w:rFonts w:ascii="Calibri" w:hAnsi="Calibri"/>
                      <w:sz w:val="28"/>
                      <w:szCs w:val="28"/>
                    </w:rPr>
                    <w:t xml:space="preserve"> </w:t>
                  </w:r>
                </w:p>
                <w:p w:rsidR="0005357A" w:rsidRPr="00616217" w:rsidRDefault="0005357A" w:rsidP="0005357A">
                  <w:pPr>
                    <w:jc w:val="both"/>
                    <w:rPr>
                      <w:rFonts w:ascii="Calibri" w:hAnsi="Calibri"/>
                      <w:sz w:val="28"/>
                      <w:szCs w:val="28"/>
                    </w:rPr>
                  </w:pPr>
                </w:p>
              </w:txbxContent>
            </v:textbox>
          </v:shape>
        </w:pict>
      </w:r>
      <w:r>
        <w:rPr>
          <w:rFonts w:ascii="Calibri" w:hAnsi="Calibri" w:cs="Arial"/>
          <w:b/>
          <w:noProof/>
          <w:sz w:val="28"/>
          <w:szCs w:val="28"/>
        </w:rPr>
        <w:pict>
          <v:rect id="_x0000_s1028" style="position:absolute;left:0;text-align:left;margin-left:-14.4pt;margin-top:.25pt;width:477pt;height:149.1pt;z-index:251662336" filled="f"/>
        </w:pict>
      </w:r>
    </w:p>
    <w:p w:rsidR="0005357A" w:rsidRDefault="00D54515" w:rsidP="0005357A">
      <w:pPr>
        <w:jc w:val="both"/>
        <w:rPr>
          <w:rFonts w:ascii="Calibri" w:hAnsi="Calibri" w:cs="Arial"/>
          <w:b/>
          <w:sz w:val="28"/>
          <w:szCs w:val="28"/>
        </w:rPr>
      </w:pPr>
      <w:r>
        <w:rPr>
          <w:rFonts w:ascii="Calibri" w:hAnsi="Calibri" w:cs="Arial"/>
          <w:b/>
          <w:noProof/>
          <w:sz w:val="28"/>
          <w:szCs w:val="28"/>
          <w:lang w:eastAsia="en-GB"/>
        </w:rPr>
        <w:drawing>
          <wp:anchor distT="0" distB="0" distL="114300" distR="114300" simplePos="0" relativeHeight="251676672" behindDoc="1" locked="0" layoutInCell="1" allowOverlap="1">
            <wp:simplePos x="0" y="0"/>
            <wp:positionH relativeFrom="column">
              <wp:posOffset>4733925</wp:posOffset>
            </wp:positionH>
            <wp:positionV relativeFrom="paragraph">
              <wp:posOffset>172720</wp:posOffset>
            </wp:positionV>
            <wp:extent cx="1095375" cy="1000125"/>
            <wp:effectExtent l="19050" t="0" r="9525" b="0"/>
            <wp:wrapTight wrapText="bothSides">
              <wp:wrapPolygon edited="0">
                <wp:start x="-376" y="0"/>
                <wp:lineTo x="-376" y="21394"/>
                <wp:lineTo x="21788" y="21394"/>
                <wp:lineTo x="21788" y="0"/>
                <wp:lineTo x="-376" y="0"/>
              </wp:wrapPolygon>
            </wp:wrapTight>
            <wp:docPr id="5" name="Picture 1" descr="https://encrypted-tbn1.gstatic.com/images?q=tbn:ANd9GcQ99g4AxoLV-tM7lIHI8pJjegOT66YpU_nZVWqaVFKjGPD5zj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99g4AxoLV-tM7lIHI8pJjegOT66YpU_nZVWqaVFKjGPD5zjg_"/>
                    <pic:cNvPicPr>
                      <a:picLocks noChangeAspect="1" noChangeArrowheads="1"/>
                    </pic:cNvPicPr>
                  </pic:nvPicPr>
                  <pic:blipFill>
                    <a:blip r:embed="rId10" cstate="print"/>
                    <a:srcRect/>
                    <a:stretch>
                      <a:fillRect/>
                    </a:stretch>
                  </pic:blipFill>
                  <pic:spPr bwMode="auto">
                    <a:xfrm>
                      <a:off x="0" y="0"/>
                      <a:ext cx="1095375" cy="1000125"/>
                    </a:xfrm>
                    <a:prstGeom prst="rect">
                      <a:avLst/>
                    </a:prstGeom>
                    <a:noFill/>
                    <a:ln w="9525">
                      <a:noFill/>
                      <a:miter lim="800000"/>
                      <a:headEnd/>
                      <a:tailEnd/>
                    </a:ln>
                  </pic:spPr>
                </pic:pic>
              </a:graphicData>
            </a:graphic>
          </wp:anchor>
        </w:drawing>
      </w:r>
    </w:p>
    <w:p w:rsidR="0005357A" w:rsidRDefault="0005357A" w:rsidP="0005357A">
      <w:pPr>
        <w:jc w:val="both"/>
        <w:rPr>
          <w:rFonts w:ascii="Calibri" w:hAnsi="Calibri" w:cs="Arial"/>
          <w:b/>
          <w:sz w:val="28"/>
          <w:szCs w:val="28"/>
        </w:rPr>
      </w:pPr>
    </w:p>
    <w:p w:rsidR="0005357A" w:rsidRDefault="0005357A" w:rsidP="0005357A">
      <w:pPr>
        <w:jc w:val="both"/>
        <w:rPr>
          <w:rFonts w:ascii="Calibri" w:hAnsi="Calibri" w:cs="Arial"/>
          <w:b/>
          <w:sz w:val="28"/>
          <w:szCs w:val="28"/>
        </w:rPr>
      </w:pPr>
    </w:p>
    <w:p w:rsidR="0005357A" w:rsidRDefault="0005357A" w:rsidP="0005357A">
      <w:pPr>
        <w:jc w:val="both"/>
        <w:rPr>
          <w:rFonts w:ascii="Calibri" w:hAnsi="Calibri" w:cs="Arial"/>
          <w:b/>
          <w:sz w:val="28"/>
          <w:szCs w:val="28"/>
        </w:rPr>
      </w:pPr>
    </w:p>
    <w:p w:rsidR="0005357A" w:rsidRDefault="0005357A" w:rsidP="0005357A">
      <w:pPr>
        <w:jc w:val="both"/>
        <w:rPr>
          <w:rFonts w:ascii="Calibri" w:hAnsi="Calibri" w:cs="Arial"/>
          <w:b/>
          <w:sz w:val="28"/>
          <w:szCs w:val="28"/>
        </w:rPr>
      </w:pPr>
    </w:p>
    <w:p w:rsidR="0005357A" w:rsidRDefault="0005357A" w:rsidP="0005357A">
      <w:pPr>
        <w:jc w:val="both"/>
        <w:rPr>
          <w:rFonts w:ascii="Calibri" w:hAnsi="Calibri" w:cs="Arial"/>
          <w:b/>
          <w:sz w:val="28"/>
          <w:szCs w:val="28"/>
        </w:rPr>
      </w:pPr>
    </w:p>
    <w:p w:rsidR="0005357A" w:rsidRDefault="0005357A" w:rsidP="0005357A">
      <w:pPr>
        <w:jc w:val="both"/>
        <w:rPr>
          <w:rFonts w:ascii="Calibri" w:hAnsi="Calibri" w:cs="Arial"/>
          <w:b/>
          <w:sz w:val="26"/>
          <w:szCs w:val="26"/>
        </w:rPr>
      </w:pPr>
    </w:p>
    <w:p w:rsidR="0005357A" w:rsidRDefault="0005357A" w:rsidP="0005357A">
      <w:pPr>
        <w:jc w:val="both"/>
        <w:rPr>
          <w:rFonts w:ascii="Calibri" w:hAnsi="Calibri" w:cs="Arial"/>
          <w:b/>
          <w:sz w:val="26"/>
          <w:szCs w:val="26"/>
        </w:rPr>
      </w:pPr>
    </w:p>
    <w:p w:rsidR="0005357A" w:rsidRPr="00FB5327" w:rsidRDefault="00276362" w:rsidP="0005357A">
      <w:pPr>
        <w:jc w:val="both"/>
        <w:rPr>
          <w:rFonts w:ascii="Calibri" w:hAnsi="Calibri" w:cs="Arial"/>
          <w:sz w:val="26"/>
          <w:szCs w:val="26"/>
        </w:rPr>
      </w:pPr>
      <w:r w:rsidRPr="00276362">
        <w:rPr>
          <w:rFonts w:ascii="Calibri" w:hAnsi="Calibri" w:cs="Arial"/>
          <w:b/>
          <w:noProof/>
          <w:sz w:val="26"/>
          <w:szCs w:val="26"/>
        </w:rPr>
        <w:pict>
          <v:rect id="_x0000_s1030" style="position:absolute;left:0;text-align:left;margin-left:-14.4pt;margin-top:8.5pt;width:476.4pt;height:132.05pt;z-index:251664384" filled="f"/>
        </w:pict>
      </w:r>
    </w:p>
    <w:p w:rsidR="0005357A" w:rsidRDefault="00817C51" w:rsidP="0005357A">
      <w:pPr>
        <w:jc w:val="both"/>
        <w:rPr>
          <w:rFonts w:ascii="Calibri" w:hAnsi="Calibri" w:cs="Arial"/>
          <w:b/>
          <w:sz w:val="26"/>
          <w:szCs w:val="26"/>
        </w:rPr>
      </w:pPr>
      <w:r w:rsidRPr="00276362">
        <w:rPr>
          <w:noProof/>
        </w:rPr>
        <w:pict>
          <v:shape id="_x0000_s1031" type="#_x0000_t202" style="position:absolute;left:0;text-align:left;margin-left:89.25pt;margin-top:1.4pt;width:353.45pt;height:106.5pt;z-index:251665408" stroked="f">
            <v:textbox style="mso-next-textbox:#_x0000_s1031">
              <w:txbxContent>
                <w:p w:rsidR="00C71D46" w:rsidRPr="00817C51" w:rsidRDefault="00C71D46" w:rsidP="0005357A">
                  <w:pPr>
                    <w:jc w:val="both"/>
                    <w:rPr>
                      <w:rFonts w:asciiTheme="minorHAnsi" w:eastAsia="Times New Roman" w:hAnsiTheme="minorHAnsi"/>
                      <w:i/>
                      <w:sz w:val="22"/>
                      <w:szCs w:val="22"/>
                    </w:rPr>
                  </w:pPr>
                  <w:r w:rsidRPr="00817C51">
                    <w:rPr>
                      <w:rFonts w:ascii="Calibri" w:hAnsi="Calibri"/>
                      <w:b/>
                      <w:sz w:val="28"/>
                      <w:szCs w:val="28"/>
                    </w:rPr>
                    <w:t xml:space="preserve">Lucky Plate Day! </w:t>
                  </w:r>
                  <w:r w:rsidRPr="00817C51">
                    <w:rPr>
                      <w:rFonts w:asciiTheme="minorHAnsi" w:hAnsiTheme="minorHAnsi"/>
                      <w:sz w:val="28"/>
                      <w:szCs w:val="28"/>
                    </w:rPr>
                    <w:t>We are now in our second term of delivering the incentive</w:t>
                  </w:r>
                  <w:r w:rsidR="00817C51">
                    <w:rPr>
                      <w:rFonts w:asciiTheme="minorHAnsi" w:eastAsia="Times New Roman" w:hAnsiTheme="minorHAnsi"/>
                      <w:sz w:val="28"/>
                      <w:szCs w:val="28"/>
                    </w:rPr>
                    <w:t xml:space="preserve">. The </w:t>
                  </w:r>
                  <w:r w:rsidRPr="00817C51">
                    <w:rPr>
                      <w:rFonts w:asciiTheme="minorHAnsi" w:eastAsia="Times New Roman" w:hAnsiTheme="minorHAnsi"/>
                      <w:sz w:val="28"/>
                      <w:szCs w:val="28"/>
                    </w:rPr>
                    <w:t>"Lucky Plate" competition has b</w:t>
                  </w:r>
                  <w:r w:rsidR="00817C51">
                    <w:rPr>
                      <w:rFonts w:asciiTheme="minorHAnsi" w:eastAsia="Times New Roman" w:hAnsiTheme="minorHAnsi"/>
                      <w:sz w:val="28"/>
                      <w:szCs w:val="28"/>
                    </w:rPr>
                    <w:t xml:space="preserve">een popular with pupils; </w:t>
                  </w:r>
                  <w:r w:rsidRPr="00817C51">
                    <w:rPr>
                      <w:rFonts w:asciiTheme="minorHAnsi" w:eastAsia="Times New Roman" w:hAnsiTheme="minorHAnsi"/>
                      <w:sz w:val="28"/>
                      <w:szCs w:val="28"/>
                    </w:rPr>
                    <w:t>designed to encourage more children to have a school lunch</w:t>
                  </w:r>
                  <w:r w:rsidR="00817C51" w:rsidRPr="00817C51">
                    <w:rPr>
                      <w:rFonts w:asciiTheme="minorHAnsi" w:eastAsia="Times New Roman" w:hAnsiTheme="minorHAnsi"/>
                      <w:sz w:val="28"/>
                      <w:szCs w:val="28"/>
                    </w:rPr>
                    <w:t xml:space="preserve"> on the schools</w:t>
                  </w:r>
                  <w:r w:rsidR="00817C51">
                    <w:rPr>
                      <w:rFonts w:eastAsia="Times New Roman"/>
                      <w:sz w:val="28"/>
                      <w:szCs w:val="28"/>
                    </w:rPr>
                    <w:t xml:space="preserve"> </w:t>
                  </w:r>
                  <w:r w:rsidR="00817C51" w:rsidRPr="00817C51">
                    <w:rPr>
                      <w:rFonts w:asciiTheme="minorHAnsi" w:eastAsia="Times New Roman" w:hAnsiTheme="minorHAnsi"/>
                      <w:sz w:val="28"/>
                      <w:szCs w:val="28"/>
                    </w:rPr>
                    <w:t>low up-take days!</w:t>
                  </w:r>
                  <w:r w:rsidR="00817C51">
                    <w:rPr>
                      <w:rFonts w:asciiTheme="minorHAnsi" w:eastAsia="Times New Roman" w:hAnsiTheme="minorHAnsi"/>
                      <w:sz w:val="28"/>
                      <w:szCs w:val="28"/>
                    </w:rPr>
                    <w:t xml:space="preserve"> </w:t>
                  </w:r>
                  <w:r w:rsidR="00817C51" w:rsidRPr="00817C51">
                    <w:rPr>
                      <w:rFonts w:asciiTheme="minorHAnsi" w:eastAsia="Times New Roman" w:hAnsiTheme="minorHAnsi"/>
                      <w:sz w:val="28"/>
                      <w:szCs w:val="28"/>
                    </w:rPr>
                    <w:t>W</w:t>
                  </w:r>
                  <w:r w:rsidRPr="00817C51">
                    <w:rPr>
                      <w:rFonts w:asciiTheme="minorHAnsi" w:eastAsia="Times New Roman" w:hAnsiTheme="minorHAnsi"/>
                      <w:sz w:val="28"/>
                      <w:szCs w:val="28"/>
                    </w:rPr>
                    <w:t>ith</w:t>
                  </w:r>
                  <w:r w:rsidR="00817C51">
                    <w:rPr>
                      <w:rFonts w:asciiTheme="minorHAnsi" w:eastAsia="Times New Roman" w:hAnsiTheme="minorHAnsi"/>
                      <w:sz w:val="28"/>
                      <w:szCs w:val="28"/>
                    </w:rPr>
                    <w:t xml:space="preserve"> </w:t>
                  </w:r>
                  <w:r w:rsidRPr="00817C51">
                    <w:rPr>
                      <w:rFonts w:asciiTheme="minorHAnsi" w:eastAsia="Times New Roman" w:hAnsiTheme="minorHAnsi"/>
                      <w:sz w:val="28"/>
                      <w:szCs w:val="28"/>
                    </w:rPr>
                    <w:t xml:space="preserve">the chance </w:t>
                  </w:r>
                  <w:r w:rsidR="00817C51">
                    <w:rPr>
                      <w:rFonts w:asciiTheme="minorHAnsi" w:eastAsia="Times New Roman" w:hAnsiTheme="minorHAnsi"/>
                      <w:sz w:val="28"/>
                      <w:szCs w:val="28"/>
                    </w:rPr>
                    <w:t>of</w:t>
                  </w:r>
                  <w:r w:rsidRPr="00817C51">
                    <w:rPr>
                      <w:rFonts w:asciiTheme="minorHAnsi" w:eastAsia="Times New Roman" w:hAnsiTheme="minorHAnsi"/>
                      <w:sz w:val="28"/>
                      <w:szCs w:val="28"/>
                    </w:rPr>
                    <w:t xml:space="preserve"> a</w:t>
                  </w:r>
                  <w:r w:rsidR="00817C51">
                    <w:rPr>
                      <w:rFonts w:asciiTheme="minorHAnsi" w:eastAsia="Times New Roman" w:hAnsiTheme="minorHAnsi"/>
                      <w:sz w:val="28"/>
                      <w:szCs w:val="28"/>
                    </w:rPr>
                    <w:t xml:space="preserve"> fruit flavoured ball. (To encourage exercise) </w:t>
                  </w:r>
                  <w:r w:rsidR="00817C51" w:rsidRPr="00817C51">
                    <w:rPr>
                      <w:rFonts w:asciiTheme="minorHAnsi" w:eastAsia="Times New Roman" w:hAnsiTheme="minorHAnsi"/>
                      <w:i/>
                      <w:sz w:val="22"/>
                      <w:szCs w:val="22"/>
                    </w:rPr>
                    <w:t>If you need more prizes please contact me!</w:t>
                  </w:r>
                </w:p>
                <w:p w:rsidR="00C71D46" w:rsidRDefault="00C71D46" w:rsidP="0005357A">
                  <w:pPr>
                    <w:jc w:val="both"/>
                    <w:rPr>
                      <w:rFonts w:ascii="Calibri" w:hAnsi="Calibri"/>
                      <w:sz w:val="27"/>
                      <w:szCs w:val="27"/>
                    </w:rPr>
                  </w:pPr>
                </w:p>
                <w:p w:rsidR="0005357A" w:rsidRPr="00DD4648" w:rsidRDefault="0005357A" w:rsidP="0005357A">
                  <w:pPr>
                    <w:jc w:val="both"/>
                    <w:rPr>
                      <w:rFonts w:ascii="Calibri" w:hAnsi="Calibri"/>
                      <w:sz w:val="27"/>
                      <w:szCs w:val="27"/>
                    </w:rPr>
                  </w:pPr>
                </w:p>
              </w:txbxContent>
            </v:textbox>
          </v:shape>
        </w:pict>
      </w:r>
      <w:r w:rsidR="00844A1D" w:rsidRPr="00844A1D">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844A1D" w:rsidRPr="00844A1D">
        <w:rPr>
          <w:noProof/>
          <w:lang w:eastAsia="en-GB"/>
        </w:rPr>
        <w:t xml:space="preserve"> </w:t>
      </w:r>
      <w:r w:rsidR="005543F9">
        <w:rPr>
          <w:rFonts w:ascii="Calibri" w:hAnsi="Calibri" w:cs="Arial"/>
          <w:b/>
          <w:noProof/>
          <w:sz w:val="26"/>
          <w:szCs w:val="26"/>
          <w:lang w:eastAsia="en-GB"/>
        </w:rPr>
        <w:drawing>
          <wp:inline distT="0" distB="0" distL="0" distR="0">
            <wp:extent cx="1000125" cy="1000125"/>
            <wp:effectExtent l="38100" t="57150" r="123825" b="104775"/>
            <wp:docPr id="16" name="Picture 4" descr="C:\Users\fretwes1\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twes1\Desktop\index.jpg"/>
                    <pic:cNvPicPr>
                      <a:picLocks noChangeAspect="1" noChangeArrowheads="1"/>
                    </pic:cNvPicPr>
                  </pic:nvPicPr>
                  <pic:blipFill>
                    <a:blip r:embed="rId9" cstate="print"/>
                    <a:srcRect/>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357A" w:rsidRDefault="0005357A" w:rsidP="0005357A">
      <w:pPr>
        <w:jc w:val="both"/>
        <w:rPr>
          <w:rFonts w:ascii="Calibri" w:hAnsi="Calibri" w:cs="Arial"/>
          <w:b/>
          <w:sz w:val="26"/>
          <w:szCs w:val="26"/>
        </w:rPr>
      </w:pPr>
    </w:p>
    <w:p w:rsidR="0005357A" w:rsidRDefault="0005357A" w:rsidP="0005357A">
      <w:pPr>
        <w:jc w:val="both"/>
        <w:rPr>
          <w:rFonts w:ascii="Calibri" w:hAnsi="Calibri" w:cs="Arial"/>
          <w:b/>
          <w:sz w:val="26"/>
          <w:szCs w:val="26"/>
        </w:rPr>
      </w:pPr>
    </w:p>
    <w:p w:rsidR="0005357A" w:rsidRDefault="00276362" w:rsidP="0005357A">
      <w:pPr>
        <w:jc w:val="both"/>
        <w:rPr>
          <w:rFonts w:ascii="Calibri" w:hAnsi="Calibri" w:cs="Arial"/>
          <w:b/>
          <w:sz w:val="26"/>
          <w:szCs w:val="26"/>
        </w:rPr>
      </w:pPr>
      <w:r>
        <w:rPr>
          <w:rFonts w:ascii="Calibri" w:hAnsi="Calibri" w:cs="Arial"/>
          <w:b/>
          <w:noProof/>
          <w:sz w:val="26"/>
          <w:szCs w:val="26"/>
        </w:rPr>
        <w:pict>
          <v:rect id="_x0000_s1032" style="position:absolute;left:0;text-align:left;margin-left:-15pt;margin-top:12.65pt;width:477pt;height:108.15pt;z-index:251666432" filled="f"/>
        </w:pict>
      </w:r>
    </w:p>
    <w:p w:rsidR="0005357A" w:rsidRPr="00FB5327" w:rsidRDefault="00AA01EE" w:rsidP="0005357A">
      <w:pPr>
        <w:jc w:val="both"/>
        <w:rPr>
          <w:rFonts w:ascii="Calibri" w:hAnsi="Calibri" w:cs="Arial"/>
          <w:sz w:val="26"/>
          <w:szCs w:val="26"/>
        </w:rPr>
      </w:pPr>
      <w:r w:rsidRPr="00276362">
        <w:rPr>
          <w:noProof/>
        </w:rPr>
        <w:pict>
          <v:shape id="_x0000_s1033" type="#_x0000_t202" style="position:absolute;left:0;text-align:left;margin-left:-5.4pt;margin-top:5pt;width:5in;height:86.25pt;z-index:251667456" stroked="f">
            <v:textbox style="mso-next-textbox:#_x0000_s1033">
              <w:txbxContent>
                <w:p w:rsidR="0005357A" w:rsidRPr="00AA01EE" w:rsidRDefault="0005357A" w:rsidP="0005357A">
                  <w:pPr>
                    <w:rPr>
                      <w:rFonts w:asciiTheme="minorHAnsi" w:hAnsiTheme="minorHAnsi"/>
                      <w:szCs w:val="24"/>
                    </w:rPr>
                  </w:pPr>
                  <w:r w:rsidRPr="00AA01EE">
                    <w:rPr>
                      <w:rFonts w:asciiTheme="minorHAnsi" w:hAnsiTheme="minorHAnsi"/>
                      <w:sz w:val="27"/>
                      <w:szCs w:val="27"/>
                    </w:rPr>
                    <w:t xml:space="preserve">If you have any questions about the </w:t>
                  </w:r>
                  <w:r w:rsidR="00B45713" w:rsidRPr="00AA01EE">
                    <w:rPr>
                      <w:rFonts w:asciiTheme="minorHAnsi" w:hAnsiTheme="minorHAnsi"/>
                      <w:sz w:val="27"/>
                      <w:szCs w:val="27"/>
                    </w:rPr>
                    <w:t>Eat Right Stay Bright programme</w:t>
                  </w:r>
                  <w:r w:rsidRPr="00AA01EE">
                    <w:rPr>
                      <w:rFonts w:asciiTheme="minorHAnsi" w:hAnsiTheme="minorHAnsi"/>
                      <w:sz w:val="27"/>
                      <w:szCs w:val="27"/>
                    </w:rPr>
                    <w:t>, or would like some more information</w:t>
                  </w:r>
                  <w:r w:rsidR="00B45713" w:rsidRPr="00AA01EE">
                    <w:rPr>
                      <w:rFonts w:asciiTheme="minorHAnsi" w:hAnsiTheme="minorHAnsi"/>
                      <w:sz w:val="27"/>
                      <w:szCs w:val="27"/>
                    </w:rPr>
                    <w:t xml:space="preserve"> or to speak to the Health &amp; Wellbeing Coordinator</w:t>
                  </w:r>
                  <w:r w:rsidRPr="00AA01EE">
                    <w:rPr>
                      <w:rFonts w:asciiTheme="minorHAnsi" w:hAnsiTheme="minorHAnsi"/>
                      <w:sz w:val="27"/>
                      <w:szCs w:val="27"/>
                    </w:rPr>
                    <w:t xml:space="preserve">, please contact </w:t>
                  </w:r>
                  <w:r w:rsidR="00B45713" w:rsidRPr="00AA01EE">
                    <w:rPr>
                      <w:rFonts w:asciiTheme="minorHAnsi" w:hAnsiTheme="minorHAnsi"/>
                      <w:sz w:val="27"/>
                      <w:szCs w:val="27"/>
                    </w:rPr>
                    <w:t xml:space="preserve">Sarah Fretwell </w:t>
                  </w:r>
                  <w:r w:rsidRPr="00AA01EE">
                    <w:rPr>
                      <w:rFonts w:asciiTheme="minorHAnsi" w:hAnsiTheme="minorHAnsi"/>
                      <w:sz w:val="27"/>
                      <w:szCs w:val="27"/>
                    </w:rPr>
                    <w:t xml:space="preserve">from </w:t>
                  </w:r>
                  <w:proofErr w:type="spellStart"/>
                  <w:r w:rsidRPr="00AA01EE">
                    <w:rPr>
                      <w:rFonts w:asciiTheme="minorHAnsi" w:hAnsiTheme="minorHAnsi"/>
                      <w:sz w:val="27"/>
                      <w:szCs w:val="27"/>
                    </w:rPr>
                    <w:t>Chartwells</w:t>
                  </w:r>
                  <w:proofErr w:type="spellEnd"/>
                  <w:r w:rsidRPr="00AA01EE">
                    <w:rPr>
                      <w:rFonts w:asciiTheme="minorHAnsi" w:hAnsiTheme="minorHAnsi"/>
                      <w:sz w:val="27"/>
                      <w:szCs w:val="27"/>
                    </w:rPr>
                    <w:t xml:space="preserve"> on </w:t>
                  </w:r>
                  <w:hyperlink r:id="rId11" w:history="1">
                    <w:r w:rsidR="00B45713" w:rsidRPr="00AA01EE">
                      <w:rPr>
                        <w:rStyle w:val="Hyperlink"/>
                        <w:rFonts w:asciiTheme="minorHAnsi" w:hAnsiTheme="minorHAnsi"/>
                        <w:szCs w:val="24"/>
                      </w:rPr>
                      <w:t>sarah.fretwell@compass-group.co.uk</w:t>
                    </w:r>
                  </w:hyperlink>
                  <w:r w:rsidRPr="00AA01EE">
                    <w:rPr>
                      <w:rFonts w:asciiTheme="minorHAnsi" w:hAnsiTheme="minorHAnsi"/>
                      <w:szCs w:val="24"/>
                    </w:rPr>
                    <w:t xml:space="preserve">  </w:t>
                  </w:r>
                  <w:r w:rsidR="00A71724" w:rsidRPr="00AA01EE">
                    <w:rPr>
                      <w:rFonts w:asciiTheme="minorHAnsi" w:hAnsiTheme="minorHAnsi"/>
                      <w:szCs w:val="24"/>
                    </w:rPr>
                    <w:t xml:space="preserve">0758770395 </w:t>
                  </w:r>
                </w:p>
              </w:txbxContent>
            </v:textbox>
          </v:shape>
        </w:pict>
      </w:r>
      <w:r w:rsidR="00473AB2">
        <w:rPr>
          <w:rFonts w:ascii="Calibri" w:hAnsi="Calibri" w:cs="Arial"/>
          <w:noProof/>
          <w:sz w:val="26"/>
          <w:szCs w:val="26"/>
          <w:lang w:eastAsia="en-GB"/>
        </w:rPr>
        <w:drawing>
          <wp:anchor distT="0" distB="0" distL="114300" distR="114300" simplePos="0" relativeHeight="251672576" behindDoc="1" locked="0" layoutInCell="1" allowOverlap="1">
            <wp:simplePos x="0" y="0"/>
            <wp:positionH relativeFrom="column">
              <wp:posOffset>4886325</wp:posOffset>
            </wp:positionH>
            <wp:positionV relativeFrom="paragraph">
              <wp:posOffset>11430</wp:posOffset>
            </wp:positionV>
            <wp:extent cx="819150" cy="1238250"/>
            <wp:effectExtent l="19050" t="0" r="0" b="0"/>
            <wp:wrapTight wrapText="bothSides">
              <wp:wrapPolygon edited="0">
                <wp:start x="-502" y="0"/>
                <wp:lineTo x="-502" y="21268"/>
                <wp:lineTo x="21600" y="21268"/>
                <wp:lineTo x="21600" y="0"/>
                <wp:lineTo x="-502" y="0"/>
              </wp:wrapPolygon>
            </wp:wrapTight>
            <wp:docPr id="88" name="Picture 88" descr="_DSC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DSC3324"/>
                    <pic:cNvPicPr>
                      <a:picLocks noChangeAspect="1" noChangeArrowheads="1"/>
                    </pic:cNvPicPr>
                  </pic:nvPicPr>
                  <pic:blipFill>
                    <a:blip r:embed="rId12" cstate="print"/>
                    <a:srcRect/>
                    <a:stretch>
                      <a:fillRect/>
                    </a:stretch>
                  </pic:blipFill>
                  <pic:spPr bwMode="auto">
                    <a:xfrm>
                      <a:off x="0" y="0"/>
                      <a:ext cx="819150" cy="1238250"/>
                    </a:xfrm>
                    <a:prstGeom prst="rect">
                      <a:avLst/>
                    </a:prstGeom>
                    <a:noFill/>
                    <a:ln w="9525">
                      <a:noFill/>
                      <a:miter lim="800000"/>
                      <a:headEnd/>
                      <a:tailEnd/>
                    </a:ln>
                  </pic:spPr>
                </pic:pic>
              </a:graphicData>
            </a:graphic>
          </wp:anchor>
        </w:drawing>
      </w:r>
    </w:p>
    <w:p w:rsidR="0005357A" w:rsidRDefault="0005357A" w:rsidP="0005357A">
      <w:pPr>
        <w:jc w:val="both"/>
        <w:rPr>
          <w:rFonts w:ascii="Calibri" w:hAnsi="Calibri" w:cs="Arial"/>
          <w:b/>
          <w:sz w:val="26"/>
          <w:szCs w:val="26"/>
        </w:rPr>
      </w:pPr>
    </w:p>
    <w:p w:rsidR="0005357A" w:rsidRDefault="0005357A" w:rsidP="0005357A">
      <w:pPr>
        <w:jc w:val="both"/>
        <w:rPr>
          <w:rFonts w:ascii="Calibri" w:hAnsi="Calibri" w:cs="Arial"/>
          <w:b/>
          <w:sz w:val="26"/>
          <w:szCs w:val="26"/>
        </w:rPr>
      </w:pPr>
    </w:p>
    <w:p w:rsidR="00331C1E" w:rsidRDefault="00331C1E"/>
    <w:sectPr w:rsidR="00331C1E" w:rsidSect="00331C1E">
      <w:headerReference w:type="firs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B13" w:rsidRDefault="00871B13" w:rsidP="00D418BE">
      <w:r>
        <w:separator/>
      </w:r>
    </w:p>
  </w:endnote>
  <w:endnote w:type="continuationSeparator" w:id="0">
    <w:p w:rsidR="00871B13" w:rsidRDefault="00871B13" w:rsidP="00D418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B13" w:rsidRDefault="00871B13" w:rsidP="00D418BE">
      <w:r>
        <w:separator/>
      </w:r>
    </w:p>
  </w:footnote>
  <w:footnote w:type="continuationSeparator" w:id="0">
    <w:p w:rsidR="00871B13" w:rsidRDefault="00871B13" w:rsidP="00D418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A17" w:rsidRDefault="00871B13">
    <w:pPr>
      <w:pStyle w:val="Header"/>
      <w:jc w:val="center"/>
      <w:rPr>
        <w:rFonts w:ascii="Calibri" w:hAnsi="Calibri"/>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5357A"/>
    <w:rsid w:val="000125D6"/>
    <w:rsid w:val="00044384"/>
    <w:rsid w:val="0005357A"/>
    <w:rsid w:val="00083345"/>
    <w:rsid w:val="00090E20"/>
    <w:rsid w:val="001B4738"/>
    <w:rsid w:val="00276362"/>
    <w:rsid w:val="00286549"/>
    <w:rsid w:val="00300BB8"/>
    <w:rsid w:val="00331C1E"/>
    <w:rsid w:val="00361EB8"/>
    <w:rsid w:val="00381624"/>
    <w:rsid w:val="003C297C"/>
    <w:rsid w:val="00472EC1"/>
    <w:rsid w:val="00473AB2"/>
    <w:rsid w:val="005543F9"/>
    <w:rsid w:val="005C5ED6"/>
    <w:rsid w:val="005D3459"/>
    <w:rsid w:val="007222E8"/>
    <w:rsid w:val="00761BBA"/>
    <w:rsid w:val="00763782"/>
    <w:rsid w:val="00763A49"/>
    <w:rsid w:val="00817C51"/>
    <w:rsid w:val="008205DE"/>
    <w:rsid w:val="00844A1D"/>
    <w:rsid w:val="00871B13"/>
    <w:rsid w:val="009B45CD"/>
    <w:rsid w:val="009E5A13"/>
    <w:rsid w:val="00A71724"/>
    <w:rsid w:val="00AA01EE"/>
    <w:rsid w:val="00AD06C8"/>
    <w:rsid w:val="00B45713"/>
    <w:rsid w:val="00BA6DA2"/>
    <w:rsid w:val="00BA78A9"/>
    <w:rsid w:val="00C01CC8"/>
    <w:rsid w:val="00C71D46"/>
    <w:rsid w:val="00D418BE"/>
    <w:rsid w:val="00D54515"/>
    <w:rsid w:val="00E95495"/>
    <w:rsid w:val="00F235D4"/>
    <w:rsid w:val="00FE06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7A"/>
    <w:pPr>
      <w:widowControl w:val="0"/>
      <w:overflowPunct w:val="0"/>
      <w:autoSpaceDE w:val="0"/>
      <w:autoSpaceDN w:val="0"/>
      <w:adjustRightInd w:val="0"/>
      <w:spacing w:after="0" w:line="240" w:lineRule="auto"/>
      <w:textAlignment w:val="baseline"/>
    </w:pPr>
    <w:rPr>
      <w:rFonts w:ascii="Arial" w:eastAsia="Batang" w:hAnsi="Arial" w:cs="Times New Roman"/>
      <w:sz w:val="24"/>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357A"/>
    <w:pPr>
      <w:tabs>
        <w:tab w:val="center" w:pos="4153"/>
        <w:tab w:val="right" w:pos="8306"/>
      </w:tabs>
    </w:pPr>
  </w:style>
  <w:style w:type="character" w:customStyle="1" w:styleId="HeaderChar">
    <w:name w:val="Header Char"/>
    <w:basedOn w:val="DefaultParagraphFont"/>
    <w:link w:val="Header"/>
    <w:rsid w:val="0005357A"/>
    <w:rPr>
      <w:rFonts w:ascii="Arial" w:eastAsia="Batang" w:hAnsi="Arial" w:cs="Times New Roman"/>
      <w:sz w:val="24"/>
      <w:szCs w:val="20"/>
      <w:lang w:eastAsia="ko-KR"/>
    </w:rPr>
  </w:style>
  <w:style w:type="character" w:styleId="Hyperlink">
    <w:name w:val="Hyperlink"/>
    <w:rsid w:val="0005357A"/>
    <w:rPr>
      <w:color w:val="0000FF"/>
      <w:u w:val="single"/>
    </w:rPr>
  </w:style>
  <w:style w:type="paragraph" w:styleId="BalloonText">
    <w:name w:val="Balloon Text"/>
    <w:basedOn w:val="Normal"/>
    <w:link w:val="BalloonTextChar"/>
    <w:uiPriority w:val="99"/>
    <w:semiHidden/>
    <w:unhideWhenUsed/>
    <w:rsid w:val="00763A49"/>
    <w:rPr>
      <w:rFonts w:ascii="Tahoma" w:hAnsi="Tahoma" w:cs="Tahoma"/>
      <w:sz w:val="16"/>
      <w:szCs w:val="16"/>
    </w:rPr>
  </w:style>
  <w:style w:type="character" w:customStyle="1" w:styleId="BalloonTextChar">
    <w:name w:val="Balloon Text Char"/>
    <w:basedOn w:val="DefaultParagraphFont"/>
    <w:link w:val="BalloonText"/>
    <w:uiPriority w:val="99"/>
    <w:semiHidden/>
    <w:rsid w:val="00763A49"/>
    <w:rPr>
      <w:rFonts w:ascii="Tahoma" w:eastAsia="Batang" w:hAnsi="Tahoma" w:cs="Tahoma"/>
      <w:sz w:val="16"/>
      <w:szCs w:val="16"/>
      <w:lang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sarah.fretwell@compass-group.co.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Compass Group UK &amp; Ireland</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Compass Group UK &amp; Ireland</dc:creator>
  <cp:lastModifiedBy>bldadmin</cp:lastModifiedBy>
  <cp:revision>4</cp:revision>
  <cp:lastPrinted>2015-01-19T14:08:00Z</cp:lastPrinted>
  <dcterms:created xsi:type="dcterms:W3CDTF">2015-01-19T13:55:00Z</dcterms:created>
  <dcterms:modified xsi:type="dcterms:W3CDTF">2015-01-19T14:10:00Z</dcterms:modified>
</cp:coreProperties>
</file>