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44"/>
        <w:gridCol w:w="2309"/>
        <w:gridCol w:w="708"/>
        <w:gridCol w:w="1985"/>
        <w:gridCol w:w="2793"/>
        <w:gridCol w:w="2026"/>
        <w:gridCol w:w="1870"/>
      </w:tblGrid>
      <w:tr w:rsidR="006C627B">
        <w:trPr>
          <w:trHeight w:val="423"/>
        </w:trPr>
        <w:tc>
          <w:tcPr>
            <w:tcW w:w="6912" w:type="dxa"/>
            <w:gridSpan w:val="4"/>
            <w:shd w:val="pct10" w:color="auto" w:fill="auto"/>
            <w:vAlign w:val="center"/>
          </w:tcPr>
          <w:p w:rsidR="006C627B" w:rsidRDefault="006E08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Literacy</w:t>
            </w:r>
          </w:p>
        </w:tc>
        <w:tc>
          <w:tcPr>
            <w:tcW w:w="8674" w:type="dxa"/>
            <w:gridSpan w:val="4"/>
            <w:shd w:val="pct10" w:color="auto" w:fill="auto"/>
            <w:vAlign w:val="center"/>
          </w:tcPr>
          <w:p w:rsidR="006C627B" w:rsidRDefault="006E08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</w:tc>
      </w:tr>
      <w:tr w:rsidR="006C627B">
        <w:trPr>
          <w:trHeight w:val="2814"/>
        </w:trPr>
        <w:tc>
          <w:tcPr>
            <w:tcW w:w="6912" w:type="dxa"/>
            <w:gridSpan w:val="4"/>
            <w:tcBorders>
              <w:bottom w:val="single" w:sz="4" w:space="0" w:color="auto"/>
            </w:tcBorders>
          </w:tcPr>
          <w:p w:rsidR="006C627B" w:rsidRDefault="006C627B">
            <w:pPr>
              <w:rPr>
                <w:sz w:val="17"/>
                <w:szCs w:val="17"/>
                <w:u w:val="single"/>
              </w:rPr>
            </w:pPr>
          </w:p>
          <w:p w:rsidR="006E08B6" w:rsidRPr="005D4A3E" w:rsidRDefault="005D4A3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Reading poetry mostly based on describing winter.  The pupils will write two contrasting poems about winter.  We will be focusing on using a variety of clauses placed in various points within a sentence; using adverbs, prepositional phrases and extended noun phrases for precision; and using a variety of figurative language.  </w:t>
            </w:r>
          </w:p>
          <w:p w:rsidR="006E08B6" w:rsidRDefault="006E08B6">
            <w:pPr>
              <w:rPr>
                <w:sz w:val="17"/>
                <w:szCs w:val="17"/>
                <w:u w:val="single"/>
              </w:rPr>
            </w:pPr>
          </w:p>
          <w:p w:rsidR="006E08B6" w:rsidRPr="005D4A3E" w:rsidRDefault="005D4A3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Reading the novel</w:t>
            </w:r>
            <w:r w:rsidRPr="005D4A3E">
              <w:rPr>
                <w:sz w:val="17"/>
                <w:szCs w:val="17"/>
                <w:u w:val="single"/>
              </w:rPr>
              <w:t xml:space="preserve"> </w:t>
            </w:r>
            <w:proofErr w:type="spellStart"/>
            <w:r w:rsidRPr="005D4A3E">
              <w:rPr>
                <w:sz w:val="17"/>
                <w:szCs w:val="17"/>
                <w:u w:val="single"/>
              </w:rPr>
              <w:t>Stormbreaker</w:t>
            </w:r>
            <w:proofErr w:type="spellEnd"/>
            <w:r>
              <w:rPr>
                <w:sz w:val="17"/>
                <w:szCs w:val="17"/>
              </w:rPr>
              <w:t xml:space="preserve"> by Anthony Horowitz, focusing on how to develop tension within a story.  The pupils will plan a spy story and write an excerpt from it.  Our focus in writing will be using dialogue to convey character and advance the action; link ideas across paragraphs using a wider range of cohesive devices; and describe settings, characters and atmosphere within a narrative. </w:t>
            </w:r>
          </w:p>
          <w:p w:rsidR="006E08B6" w:rsidRDefault="006E08B6">
            <w:pPr>
              <w:rPr>
                <w:sz w:val="17"/>
                <w:szCs w:val="17"/>
                <w:u w:val="single"/>
              </w:rPr>
            </w:pPr>
          </w:p>
          <w:p w:rsidR="006E08B6" w:rsidRDefault="006E08B6">
            <w:pPr>
              <w:rPr>
                <w:sz w:val="17"/>
                <w:szCs w:val="17"/>
                <w:u w:val="single"/>
              </w:rPr>
            </w:pPr>
          </w:p>
          <w:p w:rsidR="006E08B6" w:rsidRDefault="006E08B6">
            <w:pPr>
              <w:rPr>
                <w:sz w:val="17"/>
                <w:szCs w:val="17"/>
                <w:u w:val="single"/>
              </w:rPr>
            </w:pPr>
          </w:p>
          <w:p w:rsidR="006E08B6" w:rsidRDefault="006E08B6">
            <w:pPr>
              <w:rPr>
                <w:sz w:val="17"/>
                <w:szCs w:val="17"/>
                <w:u w:val="single"/>
              </w:rPr>
            </w:pPr>
          </w:p>
          <w:p w:rsidR="006E08B6" w:rsidRDefault="006E08B6">
            <w:pPr>
              <w:rPr>
                <w:sz w:val="17"/>
                <w:szCs w:val="17"/>
              </w:rPr>
            </w:pPr>
          </w:p>
        </w:tc>
        <w:tc>
          <w:tcPr>
            <w:tcW w:w="8674" w:type="dxa"/>
            <w:gridSpan w:val="4"/>
          </w:tcPr>
          <w:p w:rsidR="006C627B" w:rsidRDefault="006C627B">
            <w:pPr>
              <w:rPr>
                <w:sz w:val="17"/>
                <w:szCs w:val="17"/>
              </w:rPr>
            </w:pPr>
          </w:p>
          <w:p w:rsidR="003F708A" w:rsidRDefault="003F70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Calculations including multiplication and division, ratio and proportion and problem solving.</w:t>
            </w:r>
          </w:p>
          <w:p w:rsidR="003F708A" w:rsidRDefault="003F70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Fractions including multiplying decimals, dividing fractions and problem solving.</w:t>
            </w:r>
          </w:p>
          <w:p w:rsidR="003F708A" w:rsidRDefault="003F70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Measurement including converting between decimal units; decimal units and imperial units; and calculating perimeters and areas.</w:t>
            </w:r>
          </w:p>
          <w:p w:rsidR="003F708A" w:rsidRDefault="003F70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Properties of shape including position and direction on four-coordinate grids</w:t>
            </w:r>
          </w:p>
          <w:p w:rsidR="003F708A" w:rsidRDefault="003F70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Statistics including reading charts, diagrams, graphs and timetables.  </w:t>
            </w:r>
          </w:p>
        </w:tc>
      </w:tr>
      <w:tr w:rsidR="006C627B">
        <w:trPr>
          <w:trHeight w:val="456"/>
        </w:trPr>
        <w:tc>
          <w:tcPr>
            <w:tcW w:w="3895" w:type="dxa"/>
            <w:gridSpan w:val="2"/>
            <w:shd w:val="pct12" w:color="auto" w:fill="auto"/>
            <w:vAlign w:val="center"/>
          </w:tcPr>
          <w:p w:rsidR="006C627B" w:rsidRDefault="006E08B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Science</w:t>
            </w:r>
          </w:p>
        </w:tc>
        <w:tc>
          <w:tcPr>
            <w:tcW w:w="7795" w:type="dxa"/>
            <w:gridSpan w:val="4"/>
            <w:vMerge w:val="restart"/>
            <w:shd w:val="pct12" w:color="auto" w:fill="auto"/>
            <w:vAlign w:val="center"/>
          </w:tcPr>
          <w:p w:rsidR="006C627B" w:rsidRDefault="006E08B6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Year 6 </w:t>
            </w:r>
            <w:r w:rsidR="005D4A3E">
              <w:rPr>
                <w:rFonts w:cs="Arial"/>
                <w:b/>
                <w:sz w:val="28"/>
              </w:rPr>
              <w:t>Oak</w:t>
            </w:r>
            <w:r>
              <w:rPr>
                <w:rFonts w:cs="Arial"/>
                <w:b/>
                <w:sz w:val="28"/>
              </w:rPr>
              <w:t xml:space="preserve"> Class Topic Web </w:t>
            </w:r>
          </w:p>
          <w:p w:rsidR="006C627B" w:rsidRDefault="005D4A3E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Spring Term 1 2018</w:t>
            </w:r>
          </w:p>
        </w:tc>
        <w:tc>
          <w:tcPr>
            <w:tcW w:w="3896" w:type="dxa"/>
            <w:gridSpan w:val="2"/>
            <w:shd w:val="pct12" w:color="auto" w:fill="auto"/>
            <w:vAlign w:val="center"/>
          </w:tcPr>
          <w:p w:rsidR="006C627B" w:rsidRDefault="006E08B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6C627B">
        <w:trPr>
          <w:trHeight w:val="293"/>
        </w:trPr>
        <w:tc>
          <w:tcPr>
            <w:tcW w:w="3895" w:type="dxa"/>
            <w:gridSpan w:val="2"/>
            <w:vMerge w:val="restart"/>
          </w:tcPr>
          <w:p w:rsidR="006C627B" w:rsidRDefault="006E08B6">
            <w:pPr>
              <w:rPr>
                <w:sz w:val="18"/>
              </w:rPr>
            </w:pPr>
            <w:r>
              <w:rPr>
                <w:sz w:val="17"/>
                <w:szCs w:val="17"/>
              </w:rPr>
              <w:t xml:space="preserve"> </w:t>
            </w:r>
            <w:r w:rsidR="003F708A">
              <w:rPr>
                <w:sz w:val="17"/>
                <w:szCs w:val="17"/>
              </w:rPr>
              <w:t xml:space="preserve">Various systems in the human body including the circulation system and the respiratory system.  </w:t>
            </w:r>
          </w:p>
        </w:tc>
        <w:tc>
          <w:tcPr>
            <w:tcW w:w="7795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</w:tcPr>
          <w:p w:rsidR="006C627B" w:rsidRDefault="006C627B"/>
        </w:tc>
        <w:tc>
          <w:tcPr>
            <w:tcW w:w="3896" w:type="dxa"/>
            <w:gridSpan w:val="2"/>
            <w:vMerge w:val="restart"/>
          </w:tcPr>
          <w:p w:rsidR="006C627B" w:rsidRDefault="003F708A" w:rsidP="006E08B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Geography:  Learning capitals of Europe and exploring the island nation of Saint Lucia.  The pupils will compare Saint Lucia with the Isle of Wight.  </w:t>
            </w:r>
          </w:p>
        </w:tc>
      </w:tr>
      <w:tr w:rsidR="006C627B">
        <w:trPr>
          <w:trHeight w:val="1502"/>
        </w:trPr>
        <w:tc>
          <w:tcPr>
            <w:tcW w:w="3895" w:type="dxa"/>
            <w:gridSpan w:val="2"/>
            <w:vMerge/>
            <w:tcBorders>
              <w:bottom w:val="single" w:sz="4" w:space="0" w:color="auto"/>
            </w:tcBorders>
          </w:tcPr>
          <w:p w:rsidR="006C627B" w:rsidRDefault="006C627B"/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center"/>
          </w:tcPr>
          <w:p w:rsidR="005D4A3E" w:rsidRDefault="003F708A" w:rsidP="003F708A">
            <w:pPr>
              <w:rPr>
                <w:rFonts w:cs="Arial"/>
                <w:b/>
                <w:noProof/>
                <w:sz w:val="28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0</wp:posOffset>
                  </wp:positionV>
                  <wp:extent cx="651510" cy="998220"/>
                  <wp:effectExtent l="19050" t="0" r="0" b="0"/>
                  <wp:wrapTight wrapText="bothSides">
                    <wp:wrapPolygon edited="0">
                      <wp:start x="-632" y="0"/>
                      <wp:lineTo x="-632" y="21023"/>
                      <wp:lineTo x="21474" y="21023"/>
                      <wp:lineTo x="21474" y="0"/>
                      <wp:lineTo x="-632" y="0"/>
                    </wp:wrapPolygon>
                  </wp:wrapTight>
                  <wp:docPr id="1" name="Picture 1" descr="Image result for Stormbr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ormbre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noProof/>
                <w:sz w:val="28"/>
                <w:lang w:val="en-GB" w:eastAsia="en-GB"/>
              </w:rPr>
              <w:t xml:space="preserve">                   Now You See Me,</w:t>
            </w:r>
            <w:r>
              <w:t xml:space="preserve"> </w:t>
            </w:r>
          </w:p>
          <w:p w:rsidR="003F708A" w:rsidRDefault="003F708A" w:rsidP="003F708A">
            <w:pPr>
              <w:rPr>
                <w:rFonts w:cs="Arial"/>
                <w:b/>
                <w:noProof/>
                <w:sz w:val="28"/>
                <w:lang w:val="en-GB" w:eastAsia="en-GB"/>
              </w:rPr>
            </w:pPr>
            <w:r>
              <w:rPr>
                <w:rFonts w:cs="Arial"/>
                <w:b/>
                <w:noProof/>
                <w:sz w:val="28"/>
                <w:lang w:val="en-GB" w:eastAsia="en-GB"/>
              </w:rPr>
              <w:t xml:space="preserve">                     Now You Don’t</w:t>
            </w:r>
          </w:p>
          <w:p w:rsidR="005D4A3E" w:rsidRDefault="005D4A3E">
            <w:pPr>
              <w:jc w:val="center"/>
              <w:rPr>
                <w:rFonts w:cs="Arial"/>
                <w:b/>
                <w:sz w:val="28"/>
              </w:rPr>
            </w:pPr>
          </w:p>
          <w:p w:rsidR="006C627B" w:rsidRDefault="003F708A" w:rsidP="005D4A3E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3155950</wp:posOffset>
                  </wp:positionH>
                  <wp:positionV relativeFrom="paragraph">
                    <wp:posOffset>-643890</wp:posOffset>
                  </wp:positionV>
                  <wp:extent cx="819785" cy="914400"/>
                  <wp:effectExtent l="19050" t="0" r="0" b="0"/>
                  <wp:wrapTight wrapText="bothSides">
                    <wp:wrapPolygon edited="0">
                      <wp:start x="-502" y="0"/>
                      <wp:lineTo x="-502" y="21150"/>
                      <wp:lineTo x="21583" y="21150"/>
                      <wp:lineTo x="21583" y="0"/>
                      <wp:lineTo x="-502" y="0"/>
                    </wp:wrapPolygon>
                  </wp:wrapTight>
                  <wp:docPr id="4" name="Picture 4" descr="Image result for winter 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28"/>
              </w:rPr>
              <w:t xml:space="preserve"> </w:t>
            </w:r>
          </w:p>
        </w:tc>
        <w:tc>
          <w:tcPr>
            <w:tcW w:w="3896" w:type="dxa"/>
            <w:gridSpan w:val="2"/>
            <w:vMerge/>
            <w:tcBorders>
              <w:bottom w:val="single" w:sz="4" w:space="0" w:color="auto"/>
            </w:tcBorders>
          </w:tcPr>
          <w:p w:rsidR="006C627B" w:rsidRDefault="006C627B"/>
        </w:tc>
      </w:tr>
      <w:tr w:rsidR="006C627B">
        <w:trPr>
          <w:trHeight w:val="476"/>
        </w:trPr>
        <w:tc>
          <w:tcPr>
            <w:tcW w:w="1951" w:type="dxa"/>
            <w:shd w:val="pct12" w:color="auto" w:fill="auto"/>
            <w:vAlign w:val="center"/>
          </w:tcPr>
          <w:p w:rsidR="006C627B" w:rsidRDefault="006E08B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RE</w:t>
            </w:r>
          </w:p>
        </w:tc>
        <w:tc>
          <w:tcPr>
            <w:tcW w:w="1944" w:type="dxa"/>
            <w:shd w:val="pct12" w:color="auto" w:fill="auto"/>
            <w:vAlign w:val="center"/>
          </w:tcPr>
          <w:p w:rsidR="006C627B" w:rsidRDefault="006E08B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2309" w:type="dxa"/>
            <w:shd w:val="pct12" w:color="auto" w:fill="auto"/>
            <w:vAlign w:val="center"/>
          </w:tcPr>
          <w:p w:rsidR="006C627B" w:rsidRDefault="006E08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PSHE </w:t>
            </w:r>
          </w:p>
        </w:tc>
        <w:tc>
          <w:tcPr>
            <w:tcW w:w="2693" w:type="dxa"/>
            <w:gridSpan w:val="2"/>
            <w:shd w:val="pct12" w:color="auto" w:fill="auto"/>
            <w:vAlign w:val="center"/>
          </w:tcPr>
          <w:p w:rsidR="006C627B" w:rsidRDefault="006E08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D&amp;T</w:t>
            </w:r>
          </w:p>
        </w:tc>
        <w:tc>
          <w:tcPr>
            <w:tcW w:w="2793" w:type="dxa"/>
            <w:shd w:val="pct12" w:color="auto" w:fill="auto"/>
            <w:vAlign w:val="center"/>
          </w:tcPr>
          <w:p w:rsidR="006C627B" w:rsidRDefault="006E08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</w:t>
            </w:r>
          </w:p>
        </w:tc>
        <w:tc>
          <w:tcPr>
            <w:tcW w:w="2026" w:type="dxa"/>
            <w:shd w:val="pct12" w:color="auto" w:fill="auto"/>
            <w:vAlign w:val="center"/>
          </w:tcPr>
          <w:p w:rsidR="006C627B" w:rsidRDefault="006E08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 </w:t>
            </w:r>
          </w:p>
        </w:tc>
        <w:tc>
          <w:tcPr>
            <w:tcW w:w="1870" w:type="dxa"/>
            <w:shd w:val="pct12" w:color="auto" w:fill="auto"/>
            <w:vAlign w:val="center"/>
          </w:tcPr>
          <w:p w:rsidR="006C627B" w:rsidRDefault="006E08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</w:t>
            </w:r>
          </w:p>
        </w:tc>
      </w:tr>
      <w:tr w:rsidR="006C627B">
        <w:trPr>
          <w:trHeight w:val="1874"/>
        </w:trPr>
        <w:tc>
          <w:tcPr>
            <w:tcW w:w="1951" w:type="dxa"/>
          </w:tcPr>
          <w:p w:rsidR="006C627B" w:rsidRDefault="0030290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Basics of Islam</w:t>
            </w:r>
            <w:bookmarkStart w:id="0" w:name="_GoBack"/>
            <w:bookmarkEnd w:id="0"/>
          </w:p>
        </w:tc>
        <w:tc>
          <w:tcPr>
            <w:tcW w:w="1944" w:type="dxa"/>
          </w:tcPr>
          <w:p w:rsidR="006C627B" w:rsidRDefault="003F70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Two contrasting images of winter.  A drawing of their spy.  </w:t>
            </w:r>
          </w:p>
        </w:tc>
        <w:tc>
          <w:tcPr>
            <w:tcW w:w="2309" w:type="dxa"/>
          </w:tcPr>
          <w:p w:rsidR="006C627B" w:rsidRDefault="003F70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Looking at how what we put into our bodies </w:t>
            </w:r>
            <w:proofErr w:type="gramStart"/>
            <w:r>
              <w:rPr>
                <w:sz w:val="17"/>
                <w:szCs w:val="17"/>
              </w:rPr>
              <w:t>effects</w:t>
            </w:r>
            <w:proofErr w:type="gramEnd"/>
            <w:r>
              <w:rPr>
                <w:sz w:val="17"/>
                <w:szCs w:val="17"/>
              </w:rPr>
              <w:t xml:space="preserve"> our bodies and overall health.  </w:t>
            </w:r>
          </w:p>
        </w:tc>
        <w:tc>
          <w:tcPr>
            <w:tcW w:w="2693" w:type="dxa"/>
            <w:gridSpan w:val="2"/>
          </w:tcPr>
          <w:p w:rsidR="006C627B" w:rsidRDefault="003F70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Designing and Creating a spy gadget.  </w:t>
            </w:r>
          </w:p>
        </w:tc>
        <w:tc>
          <w:tcPr>
            <w:tcW w:w="2793" w:type="dxa"/>
          </w:tcPr>
          <w:p w:rsidR="006C627B" w:rsidRDefault="006E08B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3F708A">
              <w:rPr>
                <w:sz w:val="17"/>
                <w:szCs w:val="17"/>
              </w:rPr>
              <w:t xml:space="preserve">Continued work on programming skills and development of some basic word and </w:t>
            </w:r>
            <w:proofErr w:type="spellStart"/>
            <w:r w:rsidR="003F708A">
              <w:rPr>
                <w:sz w:val="17"/>
                <w:szCs w:val="17"/>
              </w:rPr>
              <w:t>powerpoint</w:t>
            </w:r>
            <w:proofErr w:type="spellEnd"/>
            <w:r w:rsidR="003F708A">
              <w:rPr>
                <w:sz w:val="17"/>
                <w:szCs w:val="17"/>
              </w:rPr>
              <w:t xml:space="preserve"> programs as well as some experience searching the internet for particular information.  </w:t>
            </w:r>
          </w:p>
        </w:tc>
        <w:tc>
          <w:tcPr>
            <w:tcW w:w="2026" w:type="dxa"/>
          </w:tcPr>
          <w:p w:rsidR="006C627B" w:rsidRDefault="003F708A" w:rsidP="006E08B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Games and our mile four times a week.  </w:t>
            </w:r>
          </w:p>
        </w:tc>
        <w:tc>
          <w:tcPr>
            <w:tcW w:w="1870" w:type="dxa"/>
          </w:tcPr>
          <w:p w:rsidR="006C627B" w:rsidRDefault="0030290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Percussion</w:t>
            </w:r>
          </w:p>
        </w:tc>
      </w:tr>
    </w:tbl>
    <w:p w:rsidR="006C627B" w:rsidRDefault="006C627B"/>
    <w:sectPr w:rsidR="006C627B" w:rsidSect="006C62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C58"/>
    <w:multiLevelType w:val="multilevel"/>
    <w:tmpl w:val="1928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27B"/>
    <w:rsid w:val="002D6898"/>
    <w:rsid w:val="0030290D"/>
    <w:rsid w:val="003F708A"/>
    <w:rsid w:val="005D4A3E"/>
    <w:rsid w:val="006C627B"/>
    <w:rsid w:val="006E08B6"/>
    <w:rsid w:val="00802144"/>
    <w:rsid w:val="00BF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7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William Wilson</cp:lastModifiedBy>
  <cp:revision>3</cp:revision>
  <cp:lastPrinted>2016-09-05T18:52:00Z</cp:lastPrinted>
  <dcterms:created xsi:type="dcterms:W3CDTF">2018-01-06T18:57:00Z</dcterms:created>
  <dcterms:modified xsi:type="dcterms:W3CDTF">2018-01-08T08:06:00Z</dcterms:modified>
</cp:coreProperties>
</file>