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1214"/>
        <w:gridCol w:w="1634"/>
        <w:gridCol w:w="2496"/>
        <w:gridCol w:w="1706"/>
        <w:gridCol w:w="2323"/>
        <w:gridCol w:w="1461"/>
        <w:gridCol w:w="2116"/>
      </w:tblGrid>
      <w:tr w:rsidR="00C9273E" w14:paraId="1E70910A" w14:textId="77777777" w:rsidTr="002A50FE">
        <w:trPr>
          <w:trHeight w:val="256"/>
        </w:trPr>
        <w:tc>
          <w:tcPr>
            <w:tcW w:w="12950" w:type="dxa"/>
            <w:gridSpan w:val="7"/>
          </w:tcPr>
          <w:p w14:paraId="6B49AB22" w14:textId="600A55EB" w:rsidR="00C9273E" w:rsidRPr="00C9273E" w:rsidRDefault="00C9273E" w:rsidP="00C9273E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078F003A" wp14:editId="13F2FC4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28650" cy="542925"/>
                  <wp:effectExtent l="0" t="0" r="0" b="9525"/>
                  <wp:wrapSquare wrapText="bothSides"/>
                  <wp:docPr id="2" name="Picture 2" descr="Image result for brighstone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ghstone primary schoo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00" b="10937"/>
                          <a:stretch/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9273E">
              <w:rPr>
                <w:b/>
                <w:u w:val="single"/>
              </w:rPr>
              <w:t xml:space="preserve">Brighstone C of E Aided Primary School </w:t>
            </w:r>
          </w:p>
          <w:p w14:paraId="4D7BEA60" w14:textId="6BC5542F" w:rsidR="00C9273E" w:rsidRDefault="00C9273E" w:rsidP="00C9273E">
            <w:pPr>
              <w:jc w:val="center"/>
              <w:rPr>
                <w:b/>
                <w:u w:val="single"/>
              </w:rPr>
            </w:pPr>
            <w:r w:rsidRPr="00C9273E">
              <w:rPr>
                <w:b/>
                <w:u w:val="single"/>
              </w:rPr>
              <w:t>Whole School RE Long Term Plan</w:t>
            </w:r>
          </w:p>
          <w:p w14:paraId="0C3B7CD9" w14:textId="6131485A" w:rsidR="00C9273E" w:rsidRDefault="00C9273E" w:rsidP="00C9273E">
            <w:pPr>
              <w:jc w:val="center"/>
              <w:rPr>
                <w:b/>
                <w:u w:val="single"/>
              </w:rPr>
            </w:pPr>
          </w:p>
          <w:p w14:paraId="3AB19563" w14:textId="77777777" w:rsidR="00C9273E" w:rsidRPr="00C9273E" w:rsidRDefault="00C9273E" w:rsidP="00C9273E">
            <w:pPr>
              <w:jc w:val="center"/>
              <w:rPr>
                <w:b/>
                <w:u w:val="single"/>
              </w:rPr>
            </w:pPr>
          </w:p>
          <w:p w14:paraId="4D49DDA1" w14:textId="77777777" w:rsidR="00C9273E" w:rsidRDefault="00C9273E" w:rsidP="00C9273E">
            <w:r>
              <w:t>(*) Understanding Christianity units                                                                                             Rest link in with Living Difference III</w:t>
            </w:r>
          </w:p>
          <w:p w14:paraId="3666FDFE" w14:textId="0CC31B55" w:rsidR="00C9273E" w:rsidRDefault="00C9273E" w:rsidP="00C9273E">
            <w:r>
              <w:t xml:space="preserve"> Reception, Years 1 and 2: Judaism                                Year 3: Hinduism                                               Years 4, 5 and 6: Islam </w:t>
            </w:r>
          </w:p>
          <w:p w14:paraId="67A4201B" w14:textId="3043DC4B" w:rsidR="00C9273E" w:rsidRDefault="00C9273E" w:rsidP="00C9273E"/>
        </w:tc>
      </w:tr>
      <w:tr w:rsidR="00C9273E" w14:paraId="03C3FBBB" w14:textId="77777777" w:rsidTr="00C9273E">
        <w:trPr>
          <w:trHeight w:val="256"/>
        </w:trPr>
        <w:tc>
          <w:tcPr>
            <w:tcW w:w="1214" w:type="dxa"/>
          </w:tcPr>
          <w:p w14:paraId="2F885716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34" w:type="dxa"/>
          </w:tcPr>
          <w:p w14:paraId="1C81C1F5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Autumn 1</w:t>
            </w:r>
          </w:p>
        </w:tc>
        <w:tc>
          <w:tcPr>
            <w:tcW w:w="2496" w:type="dxa"/>
          </w:tcPr>
          <w:p w14:paraId="38FA9B1D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Autumn 2</w:t>
            </w:r>
          </w:p>
        </w:tc>
        <w:tc>
          <w:tcPr>
            <w:tcW w:w="1706" w:type="dxa"/>
          </w:tcPr>
          <w:p w14:paraId="011D697A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Spring 1</w:t>
            </w:r>
          </w:p>
        </w:tc>
        <w:tc>
          <w:tcPr>
            <w:tcW w:w="2323" w:type="dxa"/>
          </w:tcPr>
          <w:p w14:paraId="60641ACD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Spring 2</w:t>
            </w:r>
          </w:p>
        </w:tc>
        <w:tc>
          <w:tcPr>
            <w:tcW w:w="1461" w:type="dxa"/>
          </w:tcPr>
          <w:p w14:paraId="7B650E20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 xml:space="preserve">Sumer 1 </w:t>
            </w:r>
          </w:p>
        </w:tc>
        <w:tc>
          <w:tcPr>
            <w:tcW w:w="2116" w:type="dxa"/>
          </w:tcPr>
          <w:p w14:paraId="6EDBDD41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Summer 2</w:t>
            </w:r>
          </w:p>
        </w:tc>
      </w:tr>
      <w:tr w:rsidR="00C9273E" w14:paraId="58F84785" w14:textId="77777777" w:rsidTr="00C9273E">
        <w:trPr>
          <w:trHeight w:val="256"/>
        </w:trPr>
        <w:tc>
          <w:tcPr>
            <w:tcW w:w="1214" w:type="dxa"/>
          </w:tcPr>
          <w:p w14:paraId="109CE4D1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EYFS</w:t>
            </w:r>
          </w:p>
        </w:tc>
        <w:tc>
          <w:tcPr>
            <w:tcW w:w="1634" w:type="dxa"/>
          </w:tcPr>
          <w:p w14:paraId="6E02DC06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Creation/God</w:t>
            </w:r>
          </w:p>
          <w:p w14:paraId="7EBFB18F" w14:textId="0321DDEC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Harvest</w:t>
            </w:r>
          </w:p>
        </w:tc>
        <w:tc>
          <w:tcPr>
            <w:tcW w:w="2496" w:type="dxa"/>
          </w:tcPr>
          <w:p w14:paraId="1B0BC3FF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Incarnation/Celebration</w:t>
            </w:r>
          </w:p>
          <w:p w14:paraId="2D6AC9A8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Christmas</w:t>
            </w:r>
          </w:p>
        </w:tc>
        <w:tc>
          <w:tcPr>
            <w:tcW w:w="1706" w:type="dxa"/>
          </w:tcPr>
          <w:p w14:paraId="74C6F876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Judaism</w:t>
            </w:r>
          </w:p>
        </w:tc>
        <w:tc>
          <w:tcPr>
            <w:tcW w:w="2323" w:type="dxa"/>
          </w:tcPr>
          <w:p w14:paraId="1036BD2F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Salvation/Storytelling</w:t>
            </w:r>
          </w:p>
          <w:p w14:paraId="1F04605C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</w:p>
        </w:tc>
        <w:tc>
          <w:tcPr>
            <w:tcW w:w="1461" w:type="dxa"/>
          </w:tcPr>
          <w:p w14:paraId="05F16A50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Special Books</w:t>
            </w:r>
          </w:p>
          <w:p w14:paraId="19883E14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Judaism: The Torah and compare to The Old Testament</w:t>
            </w:r>
          </w:p>
        </w:tc>
        <w:tc>
          <w:tcPr>
            <w:tcW w:w="2116" w:type="dxa"/>
          </w:tcPr>
          <w:p w14:paraId="1AC255E4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Gospel</w:t>
            </w:r>
          </w:p>
          <w:p w14:paraId="2C65D064" w14:textId="77777777" w:rsidR="00C9273E" w:rsidRPr="0027480C" w:rsidRDefault="00C9273E" w:rsidP="00C9273E">
            <w:pPr>
              <w:jc w:val="center"/>
              <w:rPr>
                <w:color w:val="00B050"/>
                <w:sz w:val="20"/>
                <w:szCs w:val="22"/>
              </w:rPr>
            </w:pPr>
            <w:r w:rsidRPr="0027480C">
              <w:rPr>
                <w:color w:val="00B050"/>
                <w:sz w:val="20"/>
                <w:szCs w:val="22"/>
              </w:rPr>
              <w:t>Parable of the Lost Son</w:t>
            </w:r>
          </w:p>
        </w:tc>
      </w:tr>
      <w:tr w:rsidR="00C9273E" w14:paraId="3EC37DC1" w14:textId="77777777" w:rsidTr="00C9273E">
        <w:trPr>
          <w:trHeight w:val="256"/>
        </w:trPr>
        <w:tc>
          <w:tcPr>
            <w:tcW w:w="1214" w:type="dxa"/>
          </w:tcPr>
          <w:p w14:paraId="47DCA630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Cycle A</w:t>
            </w:r>
          </w:p>
          <w:p w14:paraId="76E0565A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Year 1,2</w:t>
            </w:r>
          </w:p>
        </w:tc>
        <w:tc>
          <w:tcPr>
            <w:tcW w:w="1634" w:type="dxa"/>
          </w:tcPr>
          <w:p w14:paraId="175DAF83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Creation/God</w:t>
            </w:r>
          </w:p>
          <w:p w14:paraId="0022EEF7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Harvest</w:t>
            </w:r>
          </w:p>
          <w:p w14:paraId="573619F3" w14:textId="77777777" w:rsidR="00C9273E" w:rsidRPr="0027480C" w:rsidRDefault="00C9273E" w:rsidP="00C9273E">
            <w:pPr>
              <w:jc w:val="center"/>
              <w:rPr>
                <w:b/>
                <w:color w:val="5B9BD5" w:themeColor="accent5"/>
                <w:sz w:val="20"/>
                <w:szCs w:val="22"/>
              </w:rPr>
            </w:pPr>
            <w:r w:rsidRPr="0027480C">
              <w:rPr>
                <w:b/>
                <w:color w:val="5B9BD5" w:themeColor="accent5"/>
                <w:sz w:val="20"/>
                <w:szCs w:val="22"/>
              </w:rPr>
              <w:t>Habitats</w:t>
            </w:r>
          </w:p>
        </w:tc>
        <w:tc>
          <w:tcPr>
            <w:tcW w:w="2496" w:type="dxa"/>
          </w:tcPr>
          <w:p w14:paraId="518E5D2A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Incarnation/Celebration</w:t>
            </w:r>
          </w:p>
          <w:p w14:paraId="5D98ECF9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b/>
                <w:color w:val="5B9BD5" w:themeColor="accent5"/>
                <w:sz w:val="20"/>
                <w:szCs w:val="22"/>
              </w:rPr>
              <w:t>Christmas</w:t>
            </w:r>
          </w:p>
        </w:tc>
        <w:tc>
          <w:tcPr>
            <w:tcW w:w="1706" w:type="dxa"/>
          </w:tcPr>
          <w:p w14:paraId="4EC7E8B1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Remembering</w:t>
            </w:r>
          </w:p>
          <w:p w14:paraId="6636BF24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Passover</w:t>
            </w:r>
          </w:p>
          <w:p w14:paraId="5D4FB70C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b/>
                <w:color w:val="5B9BD5" w:themeColor="accent5"/>
                <w:sz w:val="20"/>
                <w:szCs w:val="22"/>
              </w:rPr>
              <w:t>Seasons/</w:t>
            </w:r>
            <w:proofErr w:type="spellStart"/>
            <w:r w:rsidRPr="0027480C">
              <w:rPr>
                <w:b/>
                <w:color w:val="5B9BD5" w:themeColor="accent5"/>
                <w:sz w:val="20"/>
                <w:szCs w:val="22"/>
              </w:rPr>
              <w:t>Mr</w:t>
            </w:r>
            <w:proofErr w:type="spellEnd"/>
            <w:r w:rsidRPr="0027480C">
              <w:rPr>
                <w:b/>
                <w:color w:val="5B9BD5" w:themeColor="accent5"/>
                <w:sz w:val="20"/>
                <w:szCs w:val="22"/>
              </w:rPr>
              <w:t xml:space="preserve"> Men</w:t>
            </w:r>
          </w:p>
        </w:tc>
        <w:tc>
          <w:tcPr>
            <w:tcW w:w="2323" w:type="dxa"/>
          </w:tcPr>
          <w:p w14:paraId="562E2192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Salvation/Storytelling</w:t>
            </w:r>
          </w:p>
          <w:p w14:paraId="42CAD28D" w14:textId="77777777" w:rsidR="00C9273E" w:rsidRPr="0027480C" w:rsidRDefault="00C9273E" w:rsidP="00C9273E">
            <w:pPr>
              <w:jc w:val="center"/>
              <w:rPr>
                <w:b/>
                <w:color w:val="5B9BD5" w:themeColor="accent5"/>
                <w:sz w:val="20"/>
                <w:szCs w:val="22"/>
              </w:rPr>
            </w:pPr>
            <w:r w:rsidRPr="0027480C">
              <w:rPr>
                <w:b/>
                <w:color w:val="5B9BD5" w:themeColor="accent5"/>
                <w:sz w:val="20"/>
                <w:szCs w:val="22"/>
              </w:rPr>
              <w:t>Traditional Tales</w:t>
            </w:r>
          </w:p>
          <w:p w14:paraId="79FC565E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</w:p>
        </w:tc>
        <w:tc>
          <w:tcPr>
            <w:tcW w:w="1461" w:type="dxa"/>
          </w:tcPr>
          <w:p w14:paraId="608A4A9C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Special Books</w:t>
            </w:r>
          </w:p>
          <w:p w14:paraId="345D2341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Judaism: The Torah</w:t>
            </w:r>
          </w:p>
          <w:p w14:paraId="741E539F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b/>
                <w:color w:val="5B9BD5" w:themeColor="accent5"/>
                <w:sz w:val="20"/>
                <w:szCs w:val="22"/>
              </w:rPr>
              <w:t>Castles</w:t>
            </w:r>
          </w:p>
        </w:tc>
        <w:tc>
          <w:tcPr>
            <w:tcW w:w="2116" w:type="dxa"/>
          </w:tcPr>
          <w:p w14:paraId="4A7AE0E4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Belonging/Gospel</w:t>
            </w:r>
          </w:p>
          <w:p w14:paraId="6712547B" w14:textId="77777777" w:rsidR="00C9273E" w:rsidRPr="0027480C" w:rsidRDefault="00C9273E" w:rsidP="00C9273E">
            <w:pPr>
              <w:jc w:val="center"/>
              <w:rPr>
                <w:color w:val="5B9BD5" w:themeColor="accent5"/>
                <w:sz w:val="20"/>
                <w:szCs w:val="22"/>
              </w:rPr>
            </w:pPr>
            <w:r w:rsidRPr="0027480C">
              <w:rPr>
                <w:color w:val="5B9BD5" w:themeColor="accent5"/>
                <w:sz w:val="20"/>
                <w:szCs w:val="22"/>
              </w:rPr>
              <w:t>Parable of the Lost Son</w:t>
            </w:r>
          </w:p>
          <w:p w14:paraId="453FE1BA" w14:textId="77777777" w:rsidR="00C9273E" w:rsidRPr="0027480C" w:rsidRDefault="00C9273E" w:rsidP="00C9273E">
            <w:pPr>
              <w:jc w:val="center"/>
              <w:rPr>
                <w:b/>
                <w:color w:val="5B9BD5" w:themeColor="accent5"/>
                <w:sz w:val="20"/>
                <w:szCs w:val="22"/>
              </w:rPr>
            </w:pPr>
            <w:r w:rsidRPr="0027480C">
              <w:rPr>
                <w:b/>
                <w:color w:val="5B9BD5" w:themeColor="accent5"/>
                <w:sz w:val="20"/>
                <w:szCs w:val="22"/>
              </w:rPr>
              <w:t>Shipwrecks</w:t>
            </w:r>
          </w:p>
        </w:tc>
      </w:tr>
      <w:tr w:rsidR="00C9273E" w14:paraId="5ED62360" w14:textId="77777777" w:rsidTr="00C9273E">
        <w:trPr>
          <w:trHeight w:val="256"/>
        </w:trPr>
        <w:tc>
          <w:tcPr>
            <w:tcW w:w="1214" w:type="dxa"/>
          </w:tcPr>
          <w:p w14:paraId="6CBC1F24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Cycle B</w:t>
            </w:r>
          </w:p>
          <w:p w14:paraId="0803939B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Year 1, 2</w:t>
            </w:r>
          </w:p>
        </w:tc>
        <w:tc>
          <w:tcPr>
            <w:tcW w:w="1634" w:type="dxa"/>
          </w:tcPr>
          <w:p w14:paraId="0C42479A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Creation/God</w:t>
            </w:r>
          </w:p>
          <w:p w14:paraId="65C18B73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Harvest</w:t>
            </w:r>
          </w:p>
        </w:tc>
        <w:tc>
          <w:tcPr>
            <w:tcW w:w="2496" w:type="dxa"/>
          </w:tcPr>
          <w:p w14:paraId="4D0FB6EF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Incarnation/Celebration</w:t>
            </w:r>
          </w:p>
          <w:p w14:paraId="6EE9C7D6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Christmas</w:t>
            </w:r>
          </w:p>
        </w:tc>
        <w:tc>
          <w:tcPr>
            <w:tcW w:w="1706" w:type="dxa"/>
          </w:tcPr>
          <w:p w14:paraId="19A454DB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Remembering</w:t>
            </w:r>
          </w:p>
          <w:p w14:paraId="50580FA1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Passover</w:t>
            </w:r>
          </w:p>
        </w:tc>
        <w:tc>
          <w:tcPr>
            <w:tcW w:w="2323" w:type="dxa"/>
          </w:tcPr>
          <w:p w14:paraId="5D5C648F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Salvation</w:t>
            </w:r>
          </w:p>
          <w:p w14:paraId="3C8AB052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</w:p>
        </w:tc>
        <w:tc>
          <w:tcPr>
            <w:tcW w:w="1461" w:type="dxa"/>
          </w:tcPr>
          <w:p w14:paraId="2F9B029F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Special Clothing</w:t>
            </w:r>
          </w:p>
          <w:p w14:paraId="68C05684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 xml:space="preserve">Judaism: </w:t>
            </w:r>
          </w:p>
        </w:tc>
        <w:tc>
          <w:tcPr>
            <w:tcW w:w="2116" w:type="dxa"/>
          </w:tcPr>
          <w:p w14:paraId="35C3EE1B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>Belonging/Gospel</w:t>
            </w:r>
          </w:p>
          <w:p w14:paraId="389247B8" w14:textId="77777777" w:rsidR="00C9273E" w:rsidRPr="0027480C" w:rsidRDefault="00C9273E" w:rsidP="00C9273E">
            <w:pPr>
              <w:jc w:val="center"/>
              <w:rPr>
                <w:color w:val="002060"/>
                <w:sz w:val="20"/>
                <w:szCs w:val="22"/>
              </w:rPr>
            </w:pPr>
            <w:r w:rsidRPr="0027480C">
              <w:rPr>
                <w:color w:val="002060"/>
                <w:sz w:val="20"/>
                <w:szCs w:val="22"/>
              </w:rPr>
              <w:t xml:space="preserve">Parable </w:t>
            </w:r>
          </w:p>
        </w:tc>
      </w:tr>
      <w:tr w:rsidR="00C9273E" w14:paraId="2CFD9DA4" w14:textId="77777777" w:rsidTr="00C9273E">
        <w:trPr>
          <w:trHeight w:val="256"/>
        </w:trPr>
        <w:tc>
          <w:tcPr>
            <w:tcW w:w="1214" w:type="dxa"/>
          </w:tcPr>
          <w:p w14:paraId="5818094B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Cycle A</w:t>
            </w:r>
          </w:p>
          <w:p w14:paraId="2D295FE8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Year 3</w:t>
            </w:r>
          </w:p>
        </w:tc>
        <w:tc>
          <w:tcPr>
            <w:tcW w:w="1634" w:type="dxa"/>
          </w:tcPr>
          <w:p w14:paraId="27512312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Creation/Fall</w:t>
            </w:r>
          </w:p>
          <w:p w14:paraId="6EBB3092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</w:p>
          <w:p w14:paraId="1E433260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b/>
                <w:color w:val="C00000"/>
                <w:sz w:val="20"/>
                <w:szCs w:val="22"/>
              </w:rPr>
              <w:t>Egyptians</w:t>
            </w:r>
          </w:p>
        </w:tc>
        <w:tc>
          <w:tcPr>
            <w:tcW w:w="2496" w:type="dxa"/>
          </w:tcPr>
          <w:p w14:paraId="12F03E8E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Incarnation</w:t>
            </w:r>
          </w:p>
          <w:p w14:paraId="259C9179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</w:p>
          <w:p w14:paraId="0285982B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b/>
                <w:color w:val="C00000"/>
                <w:sz w:val="20"/>
                <w:szCs w:val="22"/>
              </w:rPr>
              <w:t>Local Settlement</w:t>
            </w:r>
          </w:p>
        </w:tc>
        <w:tc>
          <w:tcPr>
            <w:tcW w:w="1706" w:type="dxa"/>
          </w:tcPr>
          <w:p w14:paraId="5A2B487E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Hinduism 3 / 4</w:t>
            </w:r>
          </w:p>
          <w:p w14:paraId="4988DD52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Devotion</w:t>
            </w:r>
          </w:p>
          <w:p w14:paraId="229F7193" w14:textId="77777777" w:rsidR="00C9273E" w:rsidRPr="0027480C" w:rsidRDefault="00C9273E" w:rsidP="00C9273E">
            <w:pPr>
              <w:rPr>
                <w:b/>
                <w:color w:val="C00000"/>
                <w:sz w:val="20"/>
                <w:szCs w:val="22"/>
              </w:rPr>
            </w:pPr>
          </w:p>
          <w:p w14:paraId="59D4E5A0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b/>
                <w:color w:val="C00000"/>
                <w:sz w:val="20"/>
                <w:szCs w:val="22"/>
              </w:rPr>
              <w:t>Space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577A0111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Salvation</w:t>
            </w:r>
          </w:p>
          <w:p w14:paraId="7E87D020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</w:p>
          <w:p w14:paraId="3B484B7E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  <w:r w:rsidRPr="0027480C">
              <w:rPr>
                <w:b/>
                <w:color w:val="C00000"/>
                <w:sz w:val="20"/>
                <w:szCs w:val="22"/>
              </w:rPr>
              <w:t>Inventors</w:t>
            </w:r>
          </w:p>
          <w:p w14:paraId="5F8501F4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</w:p>
        </w:tc>
        <w:tc>
          <w:tcPr>
            <w:tcW w:w="1461" w:type="dxa"/>
          </w:tcPr>
          <w:p w14:paraId="0CA8DE09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Kingdom of God</w:t>
            </w:r>
          </w:p>
          <w:p w14:paraId="455AC46E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</w:p>
          <w:p w14:paraId="462E7C8A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b/>
                <w:color w:val="C00000"/>
                <w:sz w:val="20"/>
                <w:szCs w:val="22"/>
              </w:rPr>
              <w:t>Forests</w:t>
            </w:r>
          </w:p>
        </w:tc>
        <w:tc>
          <w:tcPr>
            <w:tcW w:w="2116" w:type="dxa"/>
          </w:tcPr>
          <w:p w14:paraId="006C860A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  <w:r w:rsidRPr="0027480C">
              <w:rPr>
                <w:color w:val="C00000"/>
                <w:sz w:val="20"/>
                <w:szCs w:val="22"/>
              </w:rPr>
              <w:t>Hinduism 3 / 4 Protection</w:t>
            </w:r>
          </w:p>
          <w:p w14:paraId="5E5EE12F" w14:textId="77777777" w:rsidR="00C9273E" w:rsidRPr="0027480C" w:rsidRDefault="00C9273E" w:rsidP="00C9273E">
            <w:pPr>
              <w:jc w:val="center"/>
              <w:rPr>
                <w:color w:val="C00000"/>
                <w:sz w:val="20"/>
                <w:szCs w:val="22"/>
              </w:rPr>
            </w:pPr>
          </w:p>
          <w:p w14:paraId="78F1A0B6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  <w:r w:rsidRPr="0027480C">
              <w:rPr>
                <w:b/>
                <w:color w:val="C00000"/>
                <w:sz w:val="20"/>
                <w:szCs w:val="22"/>
              </w:rPr>
              <w:t>Adventurers and Explorers</w:t>
            </w:r>
          </w:p>
          <w:p w14:paraId="68AF6D36" w14:textId="77777777" w:rsidR="00C9273E" w:rsidRPr="0027480C" w:rsidRDefault="00C9273E" w:rsidP="00C9273E">
            <w:pPr>
              <w:jc w:val="center"/>
              <w:rPr>
                <w:b/>
                <w:color w:val="C00000"/>
                <w:sz w:val="20"/>
                <w:szCs w:val="22"/>
              </w:rPr>
            </w:pPr>
          </w:p>
        </w:tc>
      </w:tr>
      <w:tr w:rsidR="00C9273E" w14:paraId="17D75C3D" w14:textId="77777777" w:rsidTr="00C9273E">
        <w:trPr>
          <w:trHeight w:val="256"/>
        </w:trPr>
        <w:tc>
          <w:tcPr>
            <w:tcW w:w="1214" w:type="dxa"/>
          </w:tcPr>
          <w:p w14:paraId="18955B12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color w:val="FF0000"/>
                <w:sz w:val="20"/>
                <w:szCs w:val="22"/>
              </w:rPr>
              <w:t xml:space="preserve">Cycle A Years 4, 5 </w:t>
            </w:r>
          </w:p>
        </w:tc>
        <w:tc>
          <w:tcPr>
            <w:tcW w:w="1634" w:type="dxa"/>
          </w:tcPr>
          <w:p w14:paraId="34D387BF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color w:val="FF0000"/>
                <w:sz w:val="20"/>
                <w:szCs w:val="22"/>
              </w:rPr>
              <w:t>Creation/Fall</w:t>
            </w:r>
          </w:p>
          <w:p w14:paraId="320B8BCB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14:paraId="7FFEC9AD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b/>
                <w:color w:val="FF0000"/>
                <w:sz w:val="20"/>
                <w:szCs w:val="22"/>
              </w:rPr>
              <w:t>Egyptians</w:t>
            </w:r>
          </w:p>
        </w:tc>
        <w:tc>
          <w:tcPr>
            <w:tcW w:w="2496" w:type="dxa"/>
          </w:tcPr>
          <w:p w14:paraId="6C8BF75E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color w:val="FF0000"/>
                <w:sz w:val="20"/>
                <w:szCs w:val="22"/>
              </w:rPr>
              <w:t>Incarnation</w:t>
            </w:r>
          </w:p>
          <w:p w14:paraId="509DC55D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14:paraId="4FA95022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b/>
                <w:color w:val="FF0000"/>
                <w:sz w:val="20"/>
                <w:szCs w:val="22"/>
              </w:rPr>
              <w:t>Local Settlement</w:t>
            </w:r>
          </w:p>
        </w:tc>
        <w:tc>
          <w:tcPr>
            <w:tcW w:w="1706" w:type="dxa"/>
          </w:tcPr>
          <w:p w14:paraId="2D740FE7" w14:textId="77777777" w:rsidR="00C9273E" w:rsidRPr="0027480C" w:rsidRDefault="00C9273E" w:rsidP="00C9273E">
            <w:pPr>
              <w:jc w:val="center"/>
              <w:rPr>
                <w:i/>
                <w:color w:val="FF0000"/>
                <w:sz w:val="20"/>
                <w:szCs w:val="22"/>
              </w:rPr>
            </w:pPr>
            <w:r w:rsidRPr="0027480C">
              <w:rPr>
                <w:i/>
                <w:color w:val="FF0000"/>
                <w:sz w:val="20"/>
                <w:szCs w:val="22"/>
              </w:rPr>
              <w:t>Islam 4/5</w:t>
            </w:r>
          </w:p>
          <w:p w14:paraId="5892EBCE" w14:textId="77777777" w:rsidR="00C9273E" w:rsidRPr="0027480C" w:rsidRDefault="00C9273E" w:rsidP="00C9273E">
            <w:pPr>
              <w:jc w:val="center"/>
              <w:rPr>
                <w:i/>
                <w:color w:val="FF0000"/>
                <w:sz w:val="20"/>
                <w:szCs w:val="22"/>
              </w:rPr>
            </w:pPr>
            <w:r w:rsidRPr="0027480C">
              <w:rPr>
                <w:i/>
                <w:color w:val="FF0000"/>
                <w:sz w:val="20"/>
                <w:szCs w:val="22"/>
              </w:rPr>
              <w:t>Rituals- 5 pillars</w:t>
            </w:r>
          </w:p>
          <w:p w14:paraId="176D2457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14:paraId="5117E3AA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b/>
                <w:color w:val="FF0000"/>
                <w:sz w:val="20"/>
                <w:szCs w:val="22"/>
              </w:rPr>
              <w:t>Space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C85C43B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color w:val="FF0000"/>
                <w:sz w:val="20"/>
                <w:szCs w:val="22"/>
              </w:rPr>
              <w:t>Salvation</w:t>
            </w:r>
          </w:p>
          <w:p w14:paraId="52C5CC3F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14:paraId="09396B4D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27480C">
              <w:rPr>
                <w:b/>
                <w:color w:val="FF0000"/>
                <w:sz w:val="20"/>
                <w:szCs w:val="22"/>
              </w:rPr>
              <w:t>Inventors</w:t>
            </w:r>
          </w:p>
          <w:p w14:paraId="7AD6175A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461" w:type="dxa"/>
          </w:tcPr>
          <w:p w14:paraId="024AC23F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color w:val="FF0000"/>
                <w:sz w:val="20"/>
                <w:szCs w:val="22"/>
              </w:rPr>
              <w:t>Kingdom of God</w:t>
            </w:r>
          </w:p>
          <w:p w14:paraId="090AA9C1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14:paraId="791F13CC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  <w:r w:rsidRPr="0027480C">
              <w:rPr>
                <w:b/>
                <w:color w:val="FF0000"/>
                <w:sz w:val="20"/>
                <w:szCs w:val="22"/>
              </w:rPr>
              <w:t>Forests</w:t>
            </w:r>
          </w:p>
        </w:tc>
        <w:tc>
          <w:tcPr>
            <w:tcW w:w="2116" w:type="dxa"/>
          </w:tcPr>
          <w:p w14:paraId="38478345" w14:textId="77777777" w:rsidR="00C9273E" w:rsidRPr="0027480C" w:rsidRDefault="00C9273E" w:rsidP="00C9273E">
            <w:pPr>
              <w:jc w:val="center"/>
              <w:rPr>
                <w:i/>
                <w:color w:val="FF0000"/>
                <w:sz w:val="20"/>
                <w:szCs w:val="22"/>
              </w:rPr>
            </w:pPr>
            <w:r w:rsidRPr="0027480C">
              <w:rPr>
                <w:i/>
                <w:color w:val="FF0000"/>
                <w:sz w:val="20"/>
                <w:szCs w:val="22"/>
              </w:rPr>
              <w:t>Islam 4/5</w:t>
            </w:r>
          </w:p>
          <w:p w14:paraId="2A83B6AC" w14:textId="77777777" w:rsidR="00C9273E" w:rsidRPr="0027480C" w:rsidRDefault="00C9273E" w:rsidP="00C9273E">
            <w:pPr>
              <w:jc w:val="center"/>
              <w:rPr>
                <w:i/>
                <w:color w:val="FF0000"/>
                <w:sz w:val="20"/>
                <w:szCs w:val="22"/>
              </w:rPr>
            </w:pPr>
            <w:r w:rsidRPr="0027480C">
              <w:rPr>
                <w:i/>
                <w:color w:val="FF0000"/>
                <w:sz w:val="20"/>
                <w:szCs w:val="22"/>
              </w:rPr>
              <w:t xml:space="preserve">Symbol and Worship </w:t>
            </w:r>
          </w:p>
          <w:p w14:paraId="1A03BEB3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</w:p>
          <w:p w14:paraId="1CB7A72E" w14:textId="77777777" w:rsidR="00C9273E" w:rsidRPr="0027480C" w:rsidRDefault="00C9273E" w:rsidP="00C9273E">
            <w:pPr>
              <w:jc w:val="center"/>
              <w:rPr>
                <w:b/>
                <w:color w:val="FF0000"/>
                <w:sz w:val="20"/>
                <w:szCs w:val="22"/>
              </w:rPr>
            </w:pPr>
            <w:r w:rsidRPr="0027480C">
              <w:rPr>
                <w:b/>
                <w:color w:val="FF0000"/>
                <w:sz w:val="20"/>
                <w:szCs w:val="22"/>
              </w:rPr>
              <w:t>Adventurers and Explorers</w:t>
            </w:r>
          </w:p>
          <w:p w14:paraId="4C95547F" w14:textId="77777777" w:rsidR="00C9273E" w:rsidRPr="0027480C" w:rsidRDefault="00C9273E" w:rsidP="00C9273E">
            <w:pPr>
              <w:jc w:val="center"/>
              <w:rPr>
                <w:color w:val="FF0000"/>
                <w:sz w:val="20"/>
                <w:szCs w:val="22"/>
              </w:rPr>
            </w:pPr>
          </w:p>
        </w:tc>
      </w:tr>
      <w:tr w:rsidR="00C9273E" w14:paraId="74253993" w14:textId="77777777" w:rsidTr="00C9273E">
        <w:trPr>
          <w:trHeight w:val="256"/>
        </w:trPr>
        <w:tc>
          <w:tcPr>
            <w:tcW w:w="1214" w:type="dxa"/>
          </w:tcPr>
          <w:p w14:paraId="3BFA4A4E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Cycle B</w:t>
            </w:r>
          </w:p>
          <w:p w14:paraId="0C016A61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Years 3,4,5</w:t>
            </w:r>
          </w:p>
        </w:tc>
        <w:tc>
          <w:tcPr>
            <w:tcW w:w="1634" w:type="dxa"/>
          </w:tcPr>
          <w:p w14:paraId="2D5ACF20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People of God</w:t>
            </w:r>
          </w:p>
        </w:tc>
        <w:tc>
          <w:tcPr>
            <w:tcW w:w="2496" w:type="dxa"/>
          </w:tcPr>
          <w:p w14:paraId="0FC8C7D5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Incarnation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4A6FB9D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Hinduism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50F8995" w14:textId="77777777" w:rsidR="00C9273E" w:rsidRPr="0027480C" w:rsidRDefault="00C9273E" w:rsidP="00C9273E">
            <w:pPr>
              <w:jc w:val="center"/>
              <w:rPr>
                <w:color w:val="44546A" w:themeColor="text2"/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Hinduism</w:t>
            </w:r>
            <w:r w:rsidRPr="0027480C">
              <w:rPr>
                <w:color w:val="44546A" w:themeColor="text2"/>
                <w:sz w:val="20"/>
                <w:szCs w:val="22"/>
              </w:rPr>
              <w:t xml:space="preserve"> </w:t>
            </w:r>
          </w:p>
          <w:p w14:paraId="301DE0E9" w14:textId="77777777" w:rsidR="00C9273E" w:rsidRPr="0027480C" w:rsidRDefault="00C9273E" w:rsidP="00C9273E">
            <w:pPr>
              <w:rPr>
                <w:sz w:val="20"/>
                <w:szCs w:val="22"/>
              </w:rPr>
            </w:pPr>
          </w:p>
        </w:tc>
        <w:tc>
          <w:tcPr>
            <w:tcW w:w="1461" w:type="dxa"/>
          </w:tcPr>
          <w:p w14:paraId="054A24F0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God</w:t>
            </w:r>
          </w:p>
        </w:tc>
        <w:tc>
          <w:tcPr>
            <w:tcW w:w="2116" w:type="dxa"/>
          </w:tcPr>
          <w:p w14:paraId="0877B9F2" w14:textId="77777777" w:rsidR="00C9273E" w:rsidRPr="0027480C" w:rsidRDefault="00C9273E" w:rsidP="00C9273E">
            <w:pPr>
              <w:jc w:val="center"/>
              <w:rPr>
                <w:sz w:val="20"/>
                <w:szCs w:val="22"/>
              </w:rPr>
            </w:pPr>
            <w:r w:rsidRPr="0027480C">
              <w:rPr>
                <w:sz w:val="20"/>
                <w:szCs w:val="22"/>
              </w:rPr>
              <w:t>Gospel</w:t>
            </w:r>
          </w:p>
        </w:tc>
      </w:tr>
      <w:tr w:rsidR="00C9273E" w14:paraId="2B284F06" w14:textId="77777777" w:rsidTr="00C9273E">
        <w:trPr>
          <w:trHeight w:val="256"/>
        </w:trPr>
        <w:tc>
          <w:tcPr>
            <w:tcW w:w="1214" w:type="dxa"/>
          </w:tcPr>
          <w:p w14:paraId="531EB33D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Year 6</w:t>
            </w:r>
          </w:p>
        </w:tc>
        <w:tc>
          <w:tcPr>
            <w:tcW w:w="1634" w:type="dxa"/>
          </w:tcPr>
          <w:p w14:paraId="5BCF084B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Creation/Fall</w:t>
            </w:r>
          </w:p>
        </w:tc>
        <w:tc>
          <w:tcPr>
            <w:tcW w:w="2496" w:type="dxa"/>
          </w:tcPr>
          <w:p w14:paraId="307E1CFC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Incarnation/God</w:t>
            </w:r>
          </w:p>
        </w:tc>
        <w:tc>
          <w:tcPr>
            <w:tcW w:w="1706" w:type="dxa"/>
          </w:tcPr>
          <w:p w14:paraId="712AAD0F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Islam</w:t>
            </w:r>
          </w:p>
          <w:p w14:paraId="0D3E1D86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 xml:space="preserve">Rituals- 5 pillars </w:t>
            </w:r>
          </w:p>
        </w:tc>
        <w:tc>
          <w:tcPr>
            <w:tcW w:w="2323" w:type="dxa"/>
            <w:tcBorders>
              <w:top w:val="nil"/>
            </w:tcBorders>
          </w:tcPr>
          <w:p w14:paraId="22FF67F0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Salvation</w:t>
            </w:r>
          </w:p>
        </w:tc>
        <w:tc>
          <w:tcPr>
            <w:tcW w:w="1461" w:type="dxa"/>
          </w:tcPr>
          <w:p w14:paraId="3B4315E3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Kingdom of God</w:t>
            </w:r>
          </w:p>
        </w:tc>
        <w:tc>
          <w:tcPr>
            <w:tcW w:w="2116" w:type="dxa"/>
          </w:tcPr>
          <w:p w14:paraId="17AB8C0B" w14:textId="77777777" w:rsidR="00C9273E" w:rsidRPr="0027480C" w:rsidRDefault="00C9273E" w:rsidP="00C9273E">
            <w:pPr>
              <w:jc w:val="center"/>
              <w:rPr>
                <w:color w:val="ED7D31" w:themeColor="accent2"/>
                <w:sz w:val="20"/>
                <w:szCs w:val="22"/>
              </w:rPr>
            </w:pPr>
            <w:r w:rsidRPr="0027480C">
              <w:rPr>
                <w:color w:val="ED7D31" w:themeColor="accent2"/>
                <w:sz w:val="20"/>
                <w:szCs w:val="22"/>
              </w:rPr>
              <w:t>Islam</w:t>
            </w:r>
          </w:p>
        </w:tc>
      </w:tr>
    </w:tbl>
    <w:p w14:paraId="53ED96B1" w14:textId="77777777" w:rsidR="00911716" w:rsidRDefault="00911716"/>
    <w:sectPr w:rsidR="00911716" w:rsidSect="00C927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CCF2" w14:textId="77777777" w:rsidR="00375BB1" w:rsidRDefault="00375BB1" w:rsidP="00C9273E">
      <w:r>
        <w:separator/>
      </w:r>
    </w:p>
  </w:endnote>
  <w:endnote w:type="continuationSeparator" w:id="0">
    <w:p w14:paraId="58527C18" w14:textId="77777777" w:rsidR="00375BB1" w:rsidRDefault="00375BB1" w:rsidP="00C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EC703" w14:textId="77777777" w:rsidR="00375BB1" w:rsidRDefault="00375BB1" w:rsidP="00C9273E">
      <w:r>
        <w:separator/>
      </w:r>
    </w:p>
  </w:footnote>
  <w:footnote w:type="continuationSeparator" w:id="0">
    <w:p w14:paraId="4BCBBDD7" w14:textId="77777777" w:rsidR="00375BB1" w:rsidRDefault="00375BB1" w:rsidP="00C9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ED1"/>
    <w:multiLevelType w:val="hybridMultilevel"/>
    <w:tmpl w:val="534E4D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3E"/>
    <w:rsid w:val="0027480C"/>
    <w:rsid w:val="00375BB1"/>
    <w:rsid w:val="00413FE3"/>
    <w:rsid w:val="00911716"/>
    <w:rsid w:val="00913385"/>
    <w:rsid w:val="00B75A94"/>
    <w:rsid w:val="00C9273E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6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 School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Peto</dc:creator>
  <cp:lastModifiedBy>Jan Munt</cp:lastModifiedBy>
  <cp:revision>2</cp:revision>
  <dcterms:created xsi:type="dcterms:W3CDTF">2018-01-31T16:25:00Z</dcterms:created>
  <dcterms:modified xsi:type="dcterms:W3CDTF">2018-01-31T16:25:00Z</dcterms:modified>
</cp:coreProperties>
</file>