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2" w:type="dxa"/>
        <w:tblLook w:val="04A0"/>
      </w:tblPr>
      <w:tblGrid>
        <w:gridCol w:w="2235"/>
        <w:gridCol w:w="2268"/>
        <w:gridCol w:w="2268"/>
        <w:gridCol w:w="377"/>
        <w:gridCol w:w="2741"/>
        <w:gridCol w:w="1730"/>
        <w:gridCol w:w="2664"/>
        <w:gridCol w:w="1539"/>
      </w:tblGrid>
      <w:tr w:rsidR="00977F7A" w:rsidTr="00A33720">
        <w:trPr>
          <w:trHeight w:val="551"/>
        </w:trPr>
        <w:tc>
          <w:tcPr>
            <w:tcW w:w="7148" w:type="dxa"/>
            <w:gridSpan w:val="4"/>
            <w:shd w:val="pct10" w:color="auto" w:fill="auto"/>
            <w:vAlign w:val="center"/>
          </w:tcPr>
          <w:p w:rsidR="00977F7A" w:rsidRPr="00C96365" w:rsidRDefault="00282E01">
            <w:pPr>
              <w:jc w:val="center"/>
              <w:rPr>
                <w:b/>
                <w:color w:val="FF0000"/>
                <w:sz w:val="28"/>
              </w:rPr>
            </w:pPr>
            <w:r w:rsidRPr="00C96365">
              <w:rPr>
                <w:b/>
                <w:sz w:val="28"/>
              </w:rPr>
              <w:t>Literacy</w:t>
            </w:r>
          </w:p>
        </w:tc>
        <w:tc>
          <w:tcPr>
            <w:tcW w:w="8674" w:type="dxa"/>
            <w:gridSpan w:val="4"/>
            <w:shd w:val="pct10" w:color="auto" w:fill="auto"/>
            <w:vAlign w:val="center"/>
          </w:tcPr>
          <w:p w:rsidR="00977F7A" w:rsidRPr="00C96365" w:rsidRDefault="00282E01">
            <w:pPr>
              <w:jc w:val="center"/>
              <w:rPr>
                <w:b/>
                <w:color w:val="FF0000"/>
                <w:sz w:val="28"/>
              </w:rPr>
            </w:pPr>
            <w:r w:rsidRPr="00171059">
              <w:rPr>
                <w:b/>
                <w:sz w:val="28"/>
              </w:rPr>
              <w:t>Numeracy</w:t>
            </w:r>
          </w:p>
        </w:tc>
      </w:tr>
      <w:tr w:rsidR="00977F7A" w:rsidTr="00A33720">
        <w:trPr>
          <w:trHeight w:val="2814"/>
        </w:trPr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:rsidR="00B15023" w:rsidRPr="00707744" w:rsidRDefault="00B15023">
            <w:pPr>
              <w:rPr>
                <w:b/>
                <w:sz w:val="18"/>
                <w:szCs w:val="17"/>
              </w:rPr>
            </w:pPr>
            <w:r w:rsidRPr="00707744">
              <w:rPr>
                <w:b/>
                <w:sz w:val="18"/>
                <w:szCs w:val="17"/>
              </w:rPr>
              <w:t xml:space="preserve">In literacy, this half term, we will be looking at </w:t>
            </w:r>
            <w:r w:rsidR="00ED6D6A">
              <w:rPr>
                <w:b/>
                <w:sz w:val="18"/>
                <w:szCs w:val="17"/>
              </w:rPr>
              <w:t>letters (description) and retelling of a narrative</w:t>
            </w:r>
            <w:r w:rsidR="003F2E87">
              <w:rPr>
                <w:b/>
                <w:sz w:val="18"/>
                <w:szCs w:val="17"/>
              </w:rPr>
              <w:t xml:space="preserve"> </w:t>
            </w:r>
            <w:r w:rsidR="00ED6D6A">
              <w:rPr>
                <w:b/>
                <w:sz w:val="18"/>
                <w:szCs w:val="17"/>
              </w:rPr>
              <w:t xml:space="preserve">whilst examining the picture book </w:t>
            </w:r>
            <w:r w:rsidR="00ED6D6A" w:rsidRPr="00ED6D6A">
              <w:rPr>
                <w:b/>
                <w:sz w:val="18"/>
                <w:szCs w:val="17"/>
                <w:u w:val="single"/>
              </w:rPr>
              <w:t>The Arrival</w:t>
            </w:r>
            <w:r w:rsidR="00ED6D6A">
              <w:rPr>
                <w:b/>
                <w:sz w:val="18"/>
                <w:szCs w:val="17"/>
              </w:rPr>
              <w:t xml:space="preserve"> by Shaun Tan.</w:t>
            </w:r>
          </w:p>
          <w:p w:rsidR="00B15023" w:rsidRPr="00707744" w:rsidRDefault="00B15023">
            <w:pPr>
              <w:rPr>
                <w:b/>
                <w:sz w:val="18"/>
                <w:szCs w:val="17"/>
                <w:u w:val="single"/>
              </w:rPr>
            </w:pPr>
          </w:p>
          <w:p w:rsidR="00C96365" w:rsidRDefault="00ED6D6A" w:rsidP="00B15023">
            <w:pPr>
              <w:rPr>
                <w:b/>
                <w:sz w:val="18"/>
                <w:szCs w:val="17"/>
                <w:u w:val="single"/>
              </w:rPr>
            </w:pPr>
            <w:r>
              <w:rPr>
                <w:b/>
                <w:sz w:val="18"/>
                <w:szCs w:val="17"/>
                <w:u w:val="single"/>
              </w:rPr>
              <w:t>Letter</w:t>
            </w:r>
          </w:p>
          <w:p w:rsidR="000F47BB" w:rsidRPr="00707744" w:rsidRDefault="003F2E87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Students will write a </w:t>
            </w:r>
            <w:r w:rsidR="00ED6D6A">
              <w:rPr>
                <w:sz w:val="18"/>
                <w:szCs w:val="17"/>
              </w:rPr>
              <w:t xml:space="preserve">letter describing a new country to their family back home.  </w:t>
            </w:r>
            <w:r>
              <w:rPr>
                <w:sz w:val="18"/>
                <w:szCs w:val="17"/>
              </w:rPr>
              <w:t xml:space="preserve">  </w:t>
            </w:r>
          </w:p>
          <w:p w:rsidR="00B15023" w:rsidRPr="00707744" w:rsidRDefault="00ED6D6A" w:rsidP="00761EA7">
            <w:pPr>
              <w:rPr>
                <w:b/>
                <w:sz w:val="18"/>
                <w:szCs w:val="17"/>
                <w:u w:val="single"/>
              </w:rPr>
            </w:pPr>
            <w:r>
              <w:rPr>
                <w:b/>
                <w:sz w:val="18"/>
                <w:szCs w:val="17"/>
                <w:u w:val="single"/>
              </w:rPr>
              <w:t>Narrative</w:t>
            </w:r>
          </w:p>
          <w:p w:rsidR="00B15023" w:rsidRPr="00707744" w:rsidRDefault="00ED6D6A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The pupils will retell portions of the story of </w:t>
            </w:r>
            <w:r w:rsidRPr="00ED6D6A">
              <w:rPr>
                <w:sz w:val="18"/>
                <w:szCs w:val="17"/>
                <w:u w:val="single"/>
              </w:rPr>
              <w:t>The Arrival</w:t>
            </w:r>
            <w:r>
              <w:rPr>
                <w:sz w:val="18"/>
                <w:szCs w:val="17"/>
              </w:rPr>
              <w:t xml:space="preserve">.  </w:t>
            </w:r>
          </w:p>
          <w:p w:rsidR="00875953" w:rsidRPr="00707744" w:rsidRDefault="00875953" w:rsidP="00875953">
            <w:pPr>
              <w:rPr>
                <w:b/>
                <w:sz w:val="18"/>
                <w:szCs w:val="17"/>
                <w:u w:val="single"/>
              </w:rPr>
            </w:pPr>
            <w:r w:rsidRPr="00707744">
              <w:rPr>
                <w:b/>
                <w:sz w:val="18"/>
                <w:szCs w:val="17"/>
                <w:u w:val="single"/>
              </w:rPr>
              <w:t>SPAG</w:t>
            </w:r>
          </w:p>
          <w:p w:rsidR="00875953" w:rsidRDefault="00875953" w:rsidP="00875953">
            <w:pPr>
              <w:rPr>
                <w:sz w:val="18"/>
                <w:szCs w:val="17"/>
              </w:rPr>
            </w:pPr>
            <w:r w:rsidRPr="00707744">
              <w:rPr>
                <w:sz w:val="18"/>
                <w:szCs w:val="17"/>
              </w:rPr>
              <w:t xml:space="preserve">The children will be exploring </w:t>
            </w:r>
            <w:r w:rsidR="003F2E87">
              <w:rPr>
                <w:sz w:val="18"/>
                <w:szCs w:val="17"/>
              </w:rPr>
              <w:t>a variety of SPAG activities concen</w:t>
            </w:r>
            <w:r w:rsidR="002860B6">
              <w:rPr>
                <w:sz w:val="18"/>
                <w:szCs w:val="17"/>
              </w:rPr>
              <w:t xml:space="preserve">trating on </w:t>
            </w:r>
            <w:bookmarkStart w:id="0" w:name="_GoBack"/>
            <w:bookmarkEnd w:id="0"/>
            <w:r w:rsidR="00ED6D6A">
              <w:rPr>
                <w:sz w:val="18"/>
                <w:szCs w:val="17"/>
              </w:rPr>
              <w:t xml:space="preserve">the use of describing words (adjectives, adverbs, phrases and clauses) as well as dialogue.  </w:t>
            </w:r>
          </w:p>
          <w:p w:rsidR="00761EA7" w:rsidRPr="00707744" w:rsidRDefault="00761EA7" w:rsidP="00875953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Reading – We will be reading </w:t>
            </w:r>
            <w:r w:rsidRPr="00761EA7">
              <w:rPr>
                <w:sz w:val="18"/>
                <w:szCs w:val="17"/>
                <w:u w:val="single"/>
              </w:rPr>
              <w:t>After Tomorrow</w:t>
            </w:r>
            <w:r>
              <w:rPr>
                <w:sz w:val="18"/>
                <w:szCs w:val="17"/>
              </w:rPr>
              <w:t xml:space="preserve"> as a class reader in our guided reading lessons. </w:t>
            </w:r>
          </w:p>
          <w:p w:rsidR="00875953" w:rsidRPr="00C96365" w:rsidRDefault="00875953" w:rsidP="00875953">
            <w:pPr>
              <w:rPr>
                <w:sz w:val="17"/>
                <w:szCs w:val="17"/>
              </w:rPr>
            </w:pPr>
          </w:p>
          <w:p w:rsidR="00C96365" w:rsidRPr="00C96365" w:rsidRDefault="00C96365" w:rsidP="00875953">
            <w:pPr>
              <w:rPr>
                <w:sz w:val="18"/>
                <w:szCs w:val="17"/>
              </w:rPr>
            </w:pPr>
          </w:p>
        </w:tc>
        <w:tc>
          <w:tcPr>
            <w:tcW w:w="8674" w:type="dxa"/>
            <w:gridSpan w:val="4"/>
          </w:tcPr>
          <w:p w:rsidR="00977F7A" w:rsidRPr="00B15023" w:rsidRDefault="00B15023">
            <w:pPr>
              <w:rPr>
                <w:b/>
                <w:sz w:val="17"/>
                <w:szCs w:val="17"/>
              </w:rPr>
            </w:pPr>
            <w:r w:rsidRPr="00B15023">
              <w:rPr>
                <w:b/>
                <w:sz w:val="17"/>
                <w:szCs w:val="17"/>
              </w:rPr>
              <w:t>In numeracy, this half term, w</w:t>
            </w:r>
            <w:r w:rsidR="00282E01" w:rsidRPr="00B15023">
              <w:rPr>
                <w:b/>
                <w:sz w:val="17"/>
                <w:szCs w:val="17"/>
              </w:rPr>
              <w:t>e will be</w:t>
            </w:r>
            <w:r w:rsidR="00740DEB" w:rsidRPr="00B15023">
              <w:rPr>
                <w:b/>
                <w:sz w:val="17"/>
                <w:szCs w:val="17"/>
              </w:rPr>
              <w:t xml:space="preserve"> learning about</w:t>
            </w:r>
            <w:r w:rsidR="00282E01" w:rsidRPr="00B15023">
              <w:rPr>
                <w:b/>
                <w:sz w:val="17"/>
                <w:szCs w:val="17"/>
              </w:rPr>
              <w:t>:</w:t>
            </w:r>
          </w:p>
          <w:p w:rsidR="003F2E87" w:rsidRPr="002860B6" w:rsidRDefault="003F2E87" w:rsidP="00740DEB">
            <w:pPr>
              <w:rPr>
                <w:b/>
                <w:sz w:val="17"/>
                <w:szCs w:val="17"/>
              </w:rPr>
            </w:pPr>
          </w:p>
          <w:p w:rsidR="00977F7A" w:rsidRPr="002860B6" w:rsidRDefault="003F2E87" w:rsidP="00740DEB">
            <w:pPr>
              <w:rPr>
                <w:b/>
                <w:sz w:val="17"/>
                <w:szCs w:val="17"/>
              </w:rPr>
            </w:pPr>
            <w:r w:rsidRPr="002860B6">
              <w:rPr>
                <w:b/>
                <w:sz w:val="17"/>
                <w:szCs w:val="17"/>
              </w:rPr>
              <w:t xml:space="preserve">Calculations:  to </w:t>
            </w:r>
            <w:r w:rsidR="00ED6D6A">
              <w:rPr>
                <w:b/>
                <w:sz w:val="17"/>
                <w:szCs w:val="17"/>
              </w:rPr>
              <w:t xml:space="preserve">add, subtract, </w:t>
            </w:r>
            <w:r w:rsidRPr="002860B6">
              <w:rPr>
                <w:b/>
                <w:sz w:val="17"/>
                <w:szCs w:val="17"/>
              </w:rPr>
              <w:t xml:space="preserve">multiply </w:t>
            </w:r>
            <w:r w:rsidR="002860B6" w:rsidRPr="002860B6">
              <w:rPr>
                <w:b/>
                <w:sz w:val="17"/>
                <w:szCs w:val="17"/>
              </w:rPr>
              <w:t xml:space="preserve">and divide </w:t>
            </w:r>
            <w:r w:rsidRPr="002860B6">
              <w:rPr>
                <w:b/>
                <w:sz w:val="17"/>
                <w:szCs w:val="17"/>
              </w:rPr>
              <w:t xml:space="preserve">decimals by whole numbers and by other decimals. </w:t>
            </w:r>
          </w:p>
          <w:p w:rsidR="003F2E87" w:rsidRPr="002860B6" w:rsidRDefault="003F2E87" w:rsidP="00740DEB">
            <w:pPr>
              <w:rPr>
                <w:b/>
                <w:sz w:val="17"/>
                <w:szCs w:val="17"/>
              </w:rPr>
            </w:pPr>
          </w:p>
          <w:p w:rsidR="003F2E87" w:rsidRDefault="00ED6D6A" w:rsidP="00740DE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Fractions:  learning to add, subtract, reduce and compare fractions and decimals (with some work on percentages)</w:t>
            </w:r>
          </w:p>
          <w:p w:rsidR="00ED6D6A" w:rsidRDefault="00ED6D6A" w:rsidP="00740DEB">
            <w:pPr>
              <w:rPr>
                <w:b/>
                <w:sz w:val="17"/>
                <w:szCs w:val="17"/>
              </w:rPr>
            </w:pPr>
          </w:p>
          <w:p w:rsidR="00ED6D6A" w:rsidRDefault="00ED6D6A" w:rsidP="00740DEB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Measurements – converting metric units and solving problems involving measurements</w:t>
            </w:r>
          </w:p>
        </w:tc>
      </w:tr>
      <w:tr w:rsidR="00977F7A" w:rsidTr="0011566B">
        <w:trPr>
          <w:trHeight w:val="570"/>
        </w:trPr>
        <w:tc>
          <w:tcPr>
            <w:tcW w:w="4503" w:type="dxa"/>
            <w:gridSpan w:val="2"/>
            <w:shd w:val="pct12" w:color="auto" w:fill="auto"/>
            <w:vAlign w:val="center"/>
          </w:tcPr>
          <w:p w:rsidR="00977F7A" w:rsidRPr="00761EA7" w:rsidRDefault="00282E01">
            <w:pPr>
              <w:jc w:val="center"/>
              <w:rPr>
                <w:b/>
              </w:rPr>
            </w:pPr>
            <w:r w:rsidRPr="00761EA7">
              <w:rPr>
                <w:b/>
                <w:sz w:val="28"/>
              </w:rPr>
              <w:t>Science</w:t>
            </w:r>
          </w:p>
        </w:tc>
        <w:tc>
          <w:tcPr>
            <w:tcW w:w="7116" w:type="dxa"/>
            <w:gridSpan w:val="4"/>
            <w:vMerge w:val="restart"/>
            <w:shd w:val="pct12" w:color="auto" w:fill="auto"/>
            <w:vAlign w:val="center"/>
          </w:tcPr>
          <w:p w:rsidR="00977F7A" w:rsidRDefault="002860B6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Kingfisher</w:t>
            </w:r>
            <w:r w:rsidR="007A4283">
              <w:rPr>
                <w:rFonts w:cs="Arial"/>
                <w:b/>
                <w:sz w:val="28"/>
              </w:rPr>
              <w:t xml:space="preserve"> Class</w:t>
            </w:r>
            <w:r w:rsidR="00282E01">
              <w:rPr>
                <w:rFonts w:cs="Arial"/>
                <w:b/>
                <w:sz w:val="28"/>
              </w:rPr>
              <w:t xml:space="preserve"> Topic Web </w:t>
            </w:r>
          </w:p>
          <w:p w:rsidR="00977F7A" w:rsidRDefault="00ED6D6A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Spring 2</w:t>
            </w:r>
            <w:r w:rsidR="002860B6">
              <w:rPr>
                <w:rFonts w:cs="Arial"/>
                <w:b/>
                <w:sz w:val="28"/>
              </w:rPr>
              <w:t xml:space="preserve"> 2017</w:t>
            </w:r>
          </w:p>
        </w:tc>
        <w:tc>
          <w:tcPr>
            <w:tcW w:w="4203" w:type="dxa"/>
            <w:gridSpan w:val="2"/>
            <w:shd w:val="pct12" w:color="auto" w:fill="auto"/>
            <w:vAlign w:val="center"/>
          </w:tcPr>
          <w:p w:rsidR="00977F7A" w:rsidRDefault="00282E01" w:rsidP="00C96365">
            <w:pPr>
              <w:jc w:val="center"/>
              <w:rPr>
                <w:b/>
              </w:rPr>
            </w:pPr>
            <w:r w:rsidRPr="00B030FF">
              <w:rPr>
                <w:b/>
                <w:sz w:val="28"/>
              </w:rPr>
              <w:t>History</w:t>
            </w:r>
            <w:r w:rsidR="00B15023">
              <w:rPr>
                <w:b/>
                <w:sz w:val="28"/>
              </w:rPr>
              <w:t xml:space="preserve">/ Geography </w:t>
            </w:r>
          </w:p>
        </w:tc>
      </w:tr>
      <w:tr w:rsidR="00977F7A" w:rsidTr="0011566B">
        <w:trPr>
          <w:trHeight w:val="293"/>
        </w:trPr>
        <w:tc>
          <w:tcPr>
            <w:tcW w:w="4503" w:type="dxa"/>
            <w:gridSpan w:val="2"/>
            <w:vMerge w:val="restart"/>
          </w:tcPr>
          <w:p w:rsidR="00977F7A" w:rsidRDefault="00C96365" w:rsidP="00ED6D6A">
            <w:pPr>
              <w:rPr>
                <w:sz w:val="18"/>
              </w:rPr>
            </w:pPr>
            <w:r w:rsidRPr="00707744">
              <w:rPr>
                <w:sz w:val="18"/>
              </w:rPr>
              <w:t xml:space="preserve"> </w:t>
            </w:r>
            <w:r w:rsidR="00752DC8" w:rsidRPr="00707744">
              <w:rPr>
                <w:sz w:val="18"/>
              </w:rPr>
              <w:t xml:space="preserve">In </w:t>
            </w:r>
            <w:r w:rsidR="00B15023" w:rsidRPr="00707744">
              <w:rPr>
                <w:sz w:val="18"/>
              </w:rPr>
              <w:t>science,</w:t>
            </w:r>
            <w:r w:rsidR="00752DC8" w:rsidRPr="00707744">
              <w:rPr>
                <w:sz w:val="18"/>
              </w:rPr>
              <w:t xml:space="preserve"> this half term, we will be </w:t>
            </w:r>
            <w:r w:rsidR="003F2E87">
              <w:rPr>
                <w:sz w:val="18"/>
              </w:rPr>
              <w:t xml:space="preserve">looking at </w:t>
            </w:r>
            <w:r w:rsidR="00ED6D6A">
              <w:rPr>
                <w:sz w:val="18"/>
              </w:rPr>
              <w:t xml:space="preserve">the human body concentrating on healthy eating, the digestive system, the nervous system and the circulatory system.  </w:t>
            </w:r>
          </w:p>
        </w:tc>
        <w:tc>
          <w:tcPr>
            <w:tcW w:w="7116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</w:tcPr>
          <w:p w:rsidR="00977F7A" w:rsidRDefault="00977F7A"/>
        </w:tc>
        <w:tc>
          <w:tcPr>
            <w:tcW w:w="4203" w:type="dxa"/>
            <w:gridSpan w:val="2"/>
            <w:vMerge w:val="restart"/>
          </w:tcPr>
          <w:p w:rsidR="00AE079A" w:rsidRPr="00B41E1C" w:rsidRDefault="00ED6D6A" w:rsidP="00AE079A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8"/>
                <w:szCs w:val="17"/>
              </w:rPr>
              <w:t xml:space="preserve">We will look at countries and capital cities of Europe as well as exploring various changes in human population.  </w:t>
            </w:r>
          </w:p>
        </w:tc>
      </w:tr>
      <w:tr w:rsidR="00977F7A" w:rsidTr="0011566B">
        <w:trPr>
          <w:trHeight w:val="1502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</w:tcPr>
          <w:p w:rsidR="00977F7A" w:rsidRDefault="00977F7A"/>
        </w:tc>
        <w:tc>
          <w:tcPr>
            <w:tcW w:w="7116" w:type="dxa"/>
            <w:gridSpan w:val="4"/>
            <w:tcBorders>
              <w:bottom w:val="single" w:sz="4" w:space="0" w:color="auto"/>
            </w:tcBorders>
            <w:vAlign w:val="center"/>
          </w:tcPr>
          <w:p w:rsidR="00977F7A" w:rsidRPr="007A4283" w:rsidRDefault="00ED6D6A" w:rsidP="00ED6D6A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noProof/>
                <w:color w:val="FF0000"/>
                <w:sz w:val="36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29210</wp:posOffset>
                  </wp:positionV>
                  <wp:extent cx="704215" cy="883920"/>
                  <wp:effectExtent l="19050" t="0" r="635" b="0"/>
                  <wp:wrapTight wrapText="bothSides">
                    <wp:wrapPolygon edited="0">
                      <wp:start x="-584" y="0"/>
                      <wp:lineTo x="-584" y="20948"/>
                      <wp:lineTo x="21619" y="20948"/>
                      <wp:lineTo x="21619" y="0"/>
                      <wp:lineTo x="-584" y="0"/>
                    </wp:wrapPolygon>
                  </wp:wrapTight>
                  <wp:docPr id="2" name="Picture 1" descr="C:\Users\Chuck\AppData\Local\Microsoft\Windows\Temporary Internet Files\Content.IE5\E1GT4334\Immigrant%20Fami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ck\AppData\Local\Microsoft\Windows\Temporary Internet Files\Content.IE5\E1GT4334\Immigrant%20Fami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noProof/>
                <w:color w:val="FF0000"/>
                <w:sz w:val="36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37465</wp:posOffset>
                  </wp:positionV>
                  <wp:extent cx="741680" cy="873760"/>
                  <wp:effectExtent l="19050" t="0" r="1270" b="0"/>
                  <wp:wrapTight wrapText="bothSides">
                    <wp:wrapPolygon edited="0">
                      <wp:start x="-555" y="0"/>
                      <wp:lineTo x="-555" y="21192"/>
                      <wp:lineTo x="21637" y="21192"/>
                      <wp:lineTo x="21637" y="0"/>
                      <wp:lineTo x="-555" y="0"/>
                    </wp:wrapPolygon>
                  </wp:wrapTight>
                  <wp:docPr id="3" name="Picture 2" descr="C:\Users\Chuck\AppData\Local\Microsoft\Windows\Temporary Internet Files\Content.IE5\GD1V0GMU\refugees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uck\AppData\Local\Microsoft\Windows\Temporary Internet Files\Content.IE5\GD1V0GMU\refugees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28"/>
              </w:rPr>
              <w:t xml:space="preserve">       Immigration and Refugees</w:t>
            </w:r>
          </w:p>
        </w:tc>
        <w:tc>
          <w:tcPr>
            <w:tcW w:w="4203" w:type="dxa"/>
            <w:gridSpan w:val="2"/>
            <w:vMerge/>
            <w:tcBorders>
              <w:bottom w:val="single" w:sz="4" w:space="0" w:color="auto"/>
            </w:tcBorders>
          </w:tcPr>
          <w:p w:rsidR="00977F7A" w:rsidRDefault="00977F7A"/>
        </w:tc>
      </w:tr>
      <w:tr w:rsidR="00A33720" w:rsidTr="0011566B">
        <w:trPr>
          <w:trHeight w:val="571"/>
        </w:trPr>
        <w:tc>
          <w:tcPr>
            <w:tcW w:w="2235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</w:rPr>
            </w:pPr>
            <w:r w:rsidRPr="00A33720">
              <w:rPr>
                <w:b/>
                <w:sz w:val="28"/>
              </w:rPr>
              <w:t>RE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</w:rPr>
            </w:pPr>
            <w:r w:rsidRPr="00A33720">
              <w:rPr>
                <w:b/>
                <w:sz w:val="28"/>
              </w:rPr>
              <w:t>PSHE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977F7A" w:rsidRPr="00761EA7" w:rsidRDefault="00C96365">
            <w:pPr>
              <w:jc w:val="center"/>
              <w:rPr>
                <w:b/>
                <w:sz w:val="28"/>
              </w:rPr>
            </w:pPr>
            <w:r w:rsidRPr="00761EA7">
              <w:rPr>
                <w:b/>
                <w:sz w:val="28"/>
              </w:rPr>
              <w:t xml:space="preserve">French </w:t>
            </w:r>
          </w:p>
        </w:tc>
        <w:tc>
          <w:tcPr>
            <w:tcW w:w="3118" w:type="dxa"/>
            <w:gridSpan w:val="2"/>
            <w:shd w:val="pct12" w:color="auto" w:fill="auto"/>
            <w:vAlign w:val="center"/>
          </w:tcPr>
          <w:p w:rsidR="00977F7A" w:rsidRDefault="00707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Art/ </w:t>
            </w:r>
            <w:r w:rsidR="00282E01" w:rsidRPr="00655713">
              <w:rPr>
                <w:b/>
                <w:sz w:val="28"/>
              </w:rPr>
              <w:t>D&amp;T</w:t>
            </w:r>
          </w:p>
        </w:tc>
        <w:tc>
          <w:tcPr>
            <w:tcW w:w="1730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</w:t>
            </w:r>
          </w:p>
        </w:tc>
        <w:tc>
          <w:tcPr>
            <w:tcW w:w="2664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  <w:sz w:val="28"/>
              </w:rPr>
            </w:pPr>
            <w:r w:rsidRPr="00B83488">
              <w:rPr>
                <w:b/>
                <w:sz w:val="28"/>
              </w:rPr>
              <w:t xml:space="preserve">Computing </w:t>
            </w:r>
          </w:p>
        </w:tc>
        <w:tc>
          <w:tcPr>
            <w:tcW w:w="1539" w:type="dxa"/>
            <w:shd w:val="pct12" w:color="auto" w:fill="auto"/>
            <w:vAlign w:val="center"/>
          </w:tcPr>
          <w:p w:rsidR="00977F7A" w:rsidRDefault="00282E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</w:t>
            </w:r>
          </w:p>
        </w:tc>
      </w:tr>
      <w:tr w:rsidR="00A33720" w:rsidTr="0011566B">
        <w:trPr>
          <w:trHeight w:val="1685"/>
        </w:trPr>
        <w:tc>
          <w:tcPr>
            <w:tcW w:w="2235" w:type="dxa"/>
          </w:tcPr>
          <w:p w:rsidR="00977F7A" w:rsidRPr="00707744" w:rsidRDefault="00A33720" w:rsidP="00ED6D6A">
            <w:pPr>
              <w:rPr>
                <w:sz w:val="18"/>
                <w:szCs w:val="18"/>
              </w:rPr>
            </w:pPr>
            <w:r w:rsidRPr="00707744">
              <w:rPr>
                <w:sz w:val="18"/>
                <w:szCs w:val="18"/>
              </w:rPr>
              <w:t xml:space="preserve">We will be </w:t>
            </w:r>
            <w:r w:rsidR="00ED6D6A">
              <w:rPr>
                <w:sz w:val="18"/>
                <w:szCs w:val="18"/>
              </w:rPr>
              <w:t xml:space="preserve">looking at Jesus’ death and the cross and what it means for Christians.  </w:t>
            </w:r>
          </w:p>
        </w:tc>
        <w:tc>
          <w:tcPr>
            <w:tcW w:w="2268" w:type="dxa"/>
          </w:tcPr>
          <w:p w:rsidR="00655713" w:rsidRPr="00707744" w:rsidRDefault="00707744" w:rsidP="00ED6D6A">
            <w:pPr>
              <w:rPr>
                <w:sz w:val="18"/>
                <w:szCs w:val="18"/>
              </w:rPr>
            </w:pPr>
            <w:r w:rsidRPr="00707744">
              <w:rPr>
                <w:sz w:val="18"/>
                <w:szCs w:val="18"/>
              </w:rPr>
              <w:t xml:space="preserve">In PSHE this half term, we will be </w:t>
            </w:r>
            <w:r w:rsidR="002860B6">
              <w:rPr>
                <w:sz w:val="18"/>
                <w:szCs w:val="18"/>
              </w:rPr>
              <w:t xml:space="preserve">exploring </w:t>
            </w:r>
            <w:r w:rsidR="00ED6D6A">
              <w:rPr>
                <w:sz w:val="18"/>
                <w:szCs w:val="18"/>
              </w:rPr>
              <w:t xml:space="preserve">healthy eating and we will examine the idea of refugees, concerns we have about refugees and support </w:t>
            </w:r>
            <w:proofErr w:type="gramStart"/>
            <w:r w:rsidR="00ED6D6A">
              <w:rPr>
                <w:sz w:val="18"/>
                <w:szCs w:val="18"/>
              </w:rPr>
              <w:t>we</w:t>
            </w:r>
            <w:proofErr w:type="gramEnd"/>
            <w:r w:rsidR="00ED6D6A">
              <w:rPr>
                <w:sz w:val="18"/>
                <w:szCs w:val="18"/>
              </w:rPr>
              <w:t xml:space="preserve"> can give.  </w:t>
            </w:r>
          </w:p>
        </w:tc>
        <w:tc>
          <w:tcPr>
            <w:tcW w:w="2268" w:type="dxa"/>
          </w:tcPr>
          <w:p w:rsidR="00655713" w:rsidRPr="00707744" w:rsidRDefault="00655713" w:rsidP="002860B6">
            <w:pPr>
              <w:rPr>
                <w:color w:val="FF0000"/>
                <w:sz w:val="18"/>
                <w:szCs w:val="18"/>
              </w:rPr>
            </w:pPr>
            <w:r w:rsidRPr="0070774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7A4283" w:rsidRPr="00707744" w:rsidRDefault="00ED6D6A" w:rsidP="007A42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Examining various types of ‘street art’ and junk art – attempting to create a piece of junk art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ourselves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.  </w:t>
            </w:r>
          </w:p>
          <w:p w:rsidR="00655713" w:rsidRPr="00707744" w:rsidRDefault="00655713" w:rsidP="0065571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</w:tcPr>
          <w:p w:rsidR="00977F7A" w:rsidRPr="00707744" w:rsidRDefault="007A4283">
            <w:pPr>
              <w:rPr>
                <w:sz w:val="18"/>
                <w:szCs w:val="18"/>
                <w:u w:val="single"/>
              </w:rPr>
            </w:pPr>
            <w:r w:rsidRPr="00707744">
              <w:rPr>
                <w:sz w:val="18"/>
                <w:szCs w:val="18"/>
                <w:u w:val="single"/>
              </w:rPr>
              <w:t xml:space="preserve">Ball games </w:t>
            </w:r>
          </w:p>
          <w:p w:rsidR="00977F7A" w:rsidRPr="00707744" w:rsidRDefault="00282E01">
            <w:pPr>
              <w:rPr>
                <w:sz w:val="18"/>
                <w:szCs w:val="18"/>
              </w:rPr>
            </w:pPr>
            <w:r w:rsidRPr="00707744">
              <w:rPr>
                <w:sz w:val="18"/>
                <w:szCs w:val="18"/>
              </w:rPr>
              <w:t xml:space="preserve">We will be </w:t>
            </w:r>
            <w:r w:rsidR="00425A17" w:rsidRPr="00707744">
              <w:rPr>
                <w:sz w:val="18"/>
                <w:szCs w:val="18"/>
              </w:rPr>
              <w:t xml:space="preserve">learning </w:t>
            </w:r>
            <w:r w:rsidR="007A4283" w:rsidRPr="00707744">
              <w:rPr>
                <w:sz w:val="18"/>
                <w:szCs w:val="18"/>
              </w:rPr>
              <w:t xml:space="preserve">about different ball games and how to play them and the rules behind them. </w:t>
            </w:r>
          </w:p>
          <w:p w:rsidR="00977F7A" w:rsidRPr="00707744" w:rsidRDefault="00977F7A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977F7A" w:rsidRPr="00707744" w:rsidRDefault="002860B6" w:rsidP="0076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Programming by </w:t>
            </w:r>
            <w:r w:rsidR="00761EA7">
              <w:rPr>
                <w:sz w:val="18"/>
                <w:szCs w:val="18"/>
              </w:rPr>
              <w:t xml:space="preserve">practicing creating designs, using a word program to produce a letter and creating visual displays to reinforce the core values of the school.  </w:t>
            </w:r>
          </w:p>
        </w:tc>
        <w:tc>
          <w:tcPr>
            <w:tcW w:w="1539" w:type="dxa"/>
          </w:tcPr>
          <w:p w:rsidR="00977F7A" w:rsidRPr="00707744" w:rsidRDefault="00977F7A" w:rsidP="002860B6">
            <w:pPr>
              <w:rPr>
                <w:sz w:val="18"/>
                <w:szCs w:val="18"/>
              </w:rPr>
            </w:pPr>
          </w:p>
        </w:tc>
      </w:tr>
    </w:tbl>
    <w:p w:rsidR="00977F7A" w:rsidRDefault="00977F7A"/>
    <w:sectPr w:rsidR="00977F7A" w:rsidSect="001018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C9E"/>
    <w:multiLevelType w:val="hybridMultilevel"/>
    <w:tmpl w:val="ED6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C58"/>
    <w:multiLevelType w:val="multilevel"/>
    <w:tmpl w:val="1928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50330"/>
    <w:multiLevelType w:val="hybridMultilevel"/>
    <w:tmpl w:val="CD64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A2BA7"/>
    <w:multiLevelType w:val="hybridMultilevel"/>
    <w:tmpl w:val="DE52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5413"/>
    <w:multiLevelType w:val="hybridMultilevel"/>
    <w:tmpl w:val="AFC0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D0DCE"/>
    <w:multiLevelType w:val="hybridMultilevel"/>
    <w:tmpl w:val="8D2A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77F7A"/>
    <w:rsid w:val="000F47BB"/>
    <w:rsid w:val="0010186A"/>
    <w:rsid w:val="0011566B"/>
    <w:rsid w:val="00132A32"/>
    <w:rsid w:val="00136E64"/>
    <w:rsid w:val="00171059"/>
    <w:rsid w:val="001B5187"/>
    <w:rsid w:val="00282E01"/>
    <w:rsid w:val="002860B6"/>
    <w:rsid w:val="00294D8D"/>
    <w:rsid w:val="002B2D99"/>
    <w:rsid w:val="00343E2C"/>
    <w:rsid w:val="00344E8B"/>
    <w:rsid w:val="00366DB4"/>
    <w:rsid w:val="003F2E87"/>
    <w:rsid w:val="00406032"/>
    <w:rsid w:val="00425A17"/>
    <w:rsid w:val="005E2C06"/>
    <w:rsid w:val="006540BF"/>
    <w:rsid w:val="00655713"/>
    <w:rsid w:val="0067091F"/>
    <w:rsid w:val="006761C5"/>
    <w:rsid w:val="006855C4"/>
    <w:rsid w:val="006904B1"/>
    <w:rsid w:val="006B7623"/>
    <w:rsid w:val="006B77D3"/>
    <w:rsid w:val="006D7979"/>
    <w:rsid w:val="00707744"/>
    <w:rsid w:val="00725663"/>
    <w:rsid w:val="00740DEB"/>
    <w:rsid w:val="00752DC8"/>
    <w:rsid w:val="00761EA7"/>
    <w:rsid w:val="007A1068"/>
    <w:rsid w:val="007A4283"/>
    <w:rsid w:val="00875953"/>
    <w:rsid w:val="00977F7A"/>
    <w:rsid w:val="00A32D24"/>
    <w:rsid w:val="00A33720"/>
    <w:rsid w:val="00A342CC"/>
    <w:rsid w:val="00A97C75"/>
    <w:rsid w:val="00AE079A"/>
    <w:rsid w:val="00B030FF"/>
    <w:rsid w:val="00B05FCC"/>
    <w:rsid w:val="00B15023"/>
    <w:rsid w:val="00B154F2"/>
    <w:rsid w:val="00B41E1C"/>
    <w:rsid w:val="00B83488"/>
    <w:rsid w:val="00C22D84"/>
    <w:rsid w:val="00C729A7"/>
    <w:rsid w:val="00C96365"/>
    <w:rsid w:val="00D86599"/>
    <w:rsid w:val="00ED6D6A"/>
    <w:rsid w:val="00F62D75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6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42CC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42CC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Chuck Wilson</cp:lastModifiedBy>
  <cp:revision>2</cp:revision>
  <cp:lastPrinted>2016-04-11T15:36:00Z</cp:lastPrinted>
  <dcterms:created xsi:type="dcterms:W3CDTF">2017-03-07T21:54:00Z</dcterms:created>
  <dcterms:modified xsi:type="dcterms:W3CDTF">2017-03-07T21:54:00Z</dcterms:modified>
</cp:coreProperties>
</file>